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0F" w:rsidRDefault="00B9340F">
      <w:pPr>
        <w:pStyle w:val="1"/>
        <w:spacing w:line="276" w:lineRule="auto"/>
        <w:ind w:left="0" w:firstLine="709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</w:rPr>
        <w:drawing>
          <wp:inline distT="0" distB="0" distL="0" distR="0">
            <wp:extent cx="6300470" cy="8668294"/>
            <wp:effectExtent l="19050" t="0" r="5080" b="0"/>
            <wp:docPr id="1" name="Рисунок 1" descr="C:\Users\User\Desktop\РП\Титулки новые ДООП\Студия мультипликации 6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\Титулки новые ДООП\Студия мультипликации 6-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0F" w:rsidRDefault="00B9340F">
      <w:pPr>
        <w:pStyle w:val="1"/>
        <w:spacing w:line="276" w:lineRule="auto"/>
        <w:ind w:left="0" w:firstLine="709"/>
        <w:rPr>
          <w:sz w:val="24"/>
          <w:szCs w:val="24"/>
          <w:u w:val="none"/>
        </w:rPr>
      </w:pPr>
    </w:p>
    <w:p w:rsidR="00B9340F" w:rsidRDefault="00B9340F">
      <w:pPr>
        <w:pStyle w:val="1"/>
        <w:spacing w:line="276" w:lineRule="auto"/>
        <w:ind w:left="0" w:firstLine="709"/>
        <w:rPr>
          <w:sz w:val="24"/>
          <w:szCs w:val="24"/>
          <w:u w:val="none"/>
        </w:rPr>
      </w:pPr>
    </w:p>
    <w:p w:rsidR="00CB77E2" w:rsidRDefault="0055643D">
      <w:pPr>
        <w:pStyle w:val="1"/>
        <w:spacing w:line="276" w:lineRule="auto"/>
        <w:ind w:left="0" w:firstLine="709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lastRenderedPageBreak/>
        <w:t>Раздел 1. Комплекс основных характеристик</w:t>
      </w:r>
    </w:p>
    <w:p w:rsidR="00CB77E2" w:rsidRDefault="0055643D">
      <w:pPr>
        <w:pStyle w:val="1"/>
        <w:numPr>
          <w:ilvl w:val="1"/>
          <w:numId w:val="13"/>
        </w:numPr>
        <w:spacing w:line="276" w:lineRule="auto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Пояснительная записка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Мультипликация как вид детского творчества существует уже, по крайней мере, два десятка лет - как в нашей стране, так и во многих странах мира. Проводимые на различных уровнях смотры, конкурсы, фестивали по этому, увлекательному виду деятельности вызывают большой интерес, как у детей, так и у взрослых. Благодаря современным компьютерным технологиям искусство мультипликации стало делом, доступным для многих. В настоящее время мультфильмы с успехом могут создавать и дети.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Дополнительная общеобразовательная общеразвивающая программа «Студия мультипликации» (далее по тексту – Программа) является модифицированной и разработана на основе дополнительной общеобразовательной общеразвивающей программы «</w:t>
      </w:r>
      <w:r w:rsidR="00A272D9">
        <w:rPr>
          <w:color w:val="000000"/>
          <w:sz w:val="24"/>
          <w:szCs w:val="24"/>
        </w:rPr>
        <w:t>Студия мультипликации</w:t>
      </w:r>
      <w:r>
        <w:rPr>
          <w:color w:val="000000"/>
          <w:sz w:val="24"/>
          <w:szCs w:val="24"/>
        </w:rPr>
        <w:t xml:space="preserve">» педагога дополнительного образования Соколовой В.С. 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разработана на основе следующих нормативно-правовых документов: 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29.12.2012г. № 273-ФЗ «Об образовании в Российской Федерации»;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РФ от 24.07.1998 № 124-ФЗ «Об основных гарантиях прав ребенка в Российской Федерации»;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0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Постановление Главного государственного санитарного врача РФ от№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1093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Постановление Главного государственного санитарного врача РФ от№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</w:t>
      </w:r>
      <w:r>
        <w:rPr>
          <w:i/>
          <w:color w:val="000000"/>
          <w:sz w:val="24"/>
          <w:szCs w:val="24"/>
        </w:rPr>
        <w:t>(ред. VI.Гигиенические нормативы по устройству, содержанию и режиму работы организаций воспитания и обучения, отдыха и оздоровления детей и молодежи»);</w:t>
      </w:r>
      <w:proofErr w:type="gramEnd"/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Паспорт федерального проекта "Успех каждого ребенка" (утвержден на заседании проектного комитета по национальному проекту "Образование" 07 декабря 2018 г., протокол № 3);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Приказ Министерства просвещения Российской Федерации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 Министерства просвещения Российской Федерации от 03 сентября 2019 г. № 467 «Об утверждении Целевой </w:t>
      </w:r>
      <w:proofErr w:type="gramStart"/>
      <w:r>
        <w:rPr>
          <w:color w:val="000000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>
        <w:rPr>
          <w:color w:val="000000"/>
          <w:sz w:val="24"/>
          <w:szCs w:val="24"/>
        </w:rPr>
        <w:t>»;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B77E2" w:rsidRDefault="005564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2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Устав муниципального бюджетного образовательного учреждения дополнительного образования «Центра дополнительного образования» г. Кызыла Республики Тыва и иные локальные акты, регламентирующие организацию образовательного процесса в учреждении. 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«Студия мультипликации» составлена с учётом интересов, возрастных особенностей детей и учебно-материальной базы учреждения.</w:t>
      </w:r>
    </w:p>
    <w:p w:rsidR="00A272D9" w:rsidRDefault="00A272D9">
      <w:pPr>
        <w:shd w:val="clear" w:color="auto" w:fill="FFFFFF"/>
        <w:spacing w:line="276" w:lineRule="auto"/>
        <w:ind w:right="7" w:firstLine="709"/>
        <w:jc w:val="both"/>
        <w:rPr>
          <w:b/>
          <w:color w:val="000000"/>
          <w:sz w:val="24"/>
          <w:szCs w:val="24"/>
          <w:highlight w:val="white"/>
        </w:rPr>
      </w:pPr>
    </w:p>
    <w:p w:rsidR="00CB77E2" w:rsidRDefault="0055643D">
      <w:pPr>
        <w:shd w:val="clear" w:color="auto" w:fill="FFFFFF"/>
        <w:spacing w:line="276" w:lineRule="auto"/>
        <w:ind w:right="7" w:firstLine="709"/>
        <w:jc w:val="both"/>
        <w:rPr>
          <w:rFonts w:ascii="PT Astra Serif" w:eastAsia="PT Astra Serif" w:hAnsi="PT Astra Serif" w:cs="PT Astra Serif"/>
          <w:b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lastRenderedPageBreak/>
        <w:t xml:space="preserve">Направленность Программы: </w:t>
      </w:r>
      <w:r>
        <w:rPr>
          <w:sz w:val="24"/>
          <w:szCs w:val="24"/>
        </w:rPr>
        <w:t>техническая.</w:t>
      </w:r>
    </w:p>
    <w:p w:rsidR="00CB77E2" w:rsidRDefault="0055643D">
      <w:pPr>
        <w:shd w:val="clear" w:color="auto" w:fill="FFFFFF"/>
        <w:spacing w:line="276" w:lineRule="auto"/>
        <w:ind w:right="7" w:firstLine="709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Программа создает условия, обеспечивающие развитие творческих способностей детей в анимационной деятельности (технической направленности) с учетом их возможностей. Программа ориентирована на изучение основных графических и мультимедийных компьютерных программ в рамках их широкого использования, а также специальных профессиональных возможностей. При этом главное внимание уделяется не масштабу или объему информационного блока, а способам его освоения, развитию познавательного и творческого потенциала ребенка.</w:t>
      </w:r>
    </w:p>
    <w:p w:rsidR="00CB77E2" w:rsidRDefault="0055643D">
      <w:pPr>
        <w:spacing w:line="276" w:lineRule="auto"/>
        <w:ind w:firstLine="709"/>
        <w:jc w:val="both"/>
      </w:pPr>
      <w:r>
        <w:rPr>
          <w:b/>
        </w:rPr>
        <w:t>Актуальность Программы</w:t>
      </w:r>
      <w:r>
        <w:rPr>
          <w:sz w:val="24"/>
          <w:szCs w:val="24"/>
        </w:rPr>
        <w:t xml:space="preserve">обусловлена ее технической значимостью. Обучающиеся приобретают опыт работы с информационными объектами, с помощью которых осуществляется видеосъемка и проводится монтаж отснятого материала с использованием возможностей специальных компьютерных инструментов. Получение базовых знаний и навыков в области создания мультипликации научит планировать процесс съемки, креативно мыслить, работать в коллективе. Дополнительная образовательная Программа «Студии мультипликации» стала результатом педагогического поиска эффективной формы детского творческого коллектива и организации его жизнедеятельности через широкую палитру видов творческой деятельности и </w:t>
      </w:r>
      <w:r>
        <w:t>предполагает: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раскрытие индивидуальных способностей обучающегося, развитие определенных способностей для адаптации в окружающем мире;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</w:pPr>
      <w:r>
        <w:rPr>
          <w:color w:val="000000"/>
          <w:sz w:val="24"/>
          <w:szCs w:val="24"/>
        </w:rPr>
        <w:t>расширение кругозора обучающихся, повышение их эмоциональной культуры, культуры мышления.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Мультипликация предоставляет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отношений; цвета, ритма, движения.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Творческие способности, направленные на создание нового, формируются только на нестандартном материале, который делает невозможным работу по существующему шаблону. Анимация - искусство, разрушающее все стереотипы изображения, движения, создания образов, чьи «границы совпадают только с границами воображения». Все дети любят смотреть мультипликационные фильмы. Мультфильмы помогают им познавать мир, развивают воображение, пространственное мышление, логику, расширяют кругозор. Создавать мультипликационный фильм самому – это невероятно интересно! Данная Программа  разработана в рамках технической направленности именно для таких детей, которые желают создавать свои мультипликационные фильмы.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реализации Программы. </w:t>
      </w:r>
      <w:r>
        <w:rPr>
          <w:sz w:val="24"/>
          <w:szCs w:val="24"/>
        </w:rPr>
        <w:t>Занятия проходят не только в традиционной форме, но и в форме игры, что очень привлекает и заинтересовывает. Ведь именно игра помогает детям легко и быстро усваивать учебный материал, оказывая благотворное влияние на развитие и личностно-мотивационную сферу.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Педагогическая целесообразность. </w:t>
      </w:r>
      <w:r>
        <w:rPr>
          <w:sz w:val="24"/>
          <w:szCs w:val="24"/>
        </w:rPr>
        <w:t xml:space="preserve">При реализации Программы, одной из основных педагогических технологий является игровая технология. Игра используется не только как средство развития каждого обучающегося, но и как основа игровой технологии при организации всего образовательного процесса. </w:t>
      </w:r>
      <w:proofErr w:type="gramStart"/>
      <w:r>
        <w:rPr>
          <w:sz w:val="24"/>
          <w:szCs w:val="24"/>
        </w:rPr>
        <w:t xml:space="preserve">Влияние игры на развитие личности обучающихся заключается в том, что через игру он знакомится с поведением и </w:t>
      </w:r>
      <w:r>
        <w:rPr>
          <w:sz w:val="24"/>
          <w:szCs w:val="24"/>
        </w:rPr>
        <w:lastRenderedPageBreak/>
        <w:t>взаимоотношениями сверстников, а также взрослых людей, которые становятся образцом для его собственного поведения, в игре обучающий приобретает основные навыки общения, качества, необходимые для установления контакта со сверстниками.</w:t>
      </w:r>
      <w:proofErr w:type="gramEnd"/>
      <w:r>
        <w:rPr>
          <w:sz w:val="24"/>
          <w:szCs w:val="24"/>
        </w:rPr>
        <w:t xml:space="preserve"> Захватывая обучающегося и заставляя его подчиняться правилам, соответствующим взятой на себя роли.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Игровая технология строится как целостное образование, охватывающее определенную часть образовательного процесса и объединенное общим содержанием, сюжетом, персонажами. В нее включаются последовательно игры и упражнения, 4 формирующие умение выделять основные, характерные признаки предметов, сравнивать, сопоставлять их; группы игр на обобщение предметов по определенным признакам; группы игр, в процессе которых у них развивается умение отличать реальные явления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нереальных; группы игр, воспитывающих умение владеть собой, быстроту реакции на слово, фонематический слух, смекалку и др. При этом игровой сюжет помогает активизировать образовательный процесс и является необходимым условием эмоционально-чувственного развития обучающихся, что необходимо при создании мультфильмов.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прохождении Программы используется  технология развивающего обучения, которая предполагает взаимодействие педагога и обучающихся на основе коллективно-распределительной деятельности, поиске различных способов решения образовательных задач посредством организации учебного диалога в исследовательской и поисковой деятельности обучающихся. На занятиях осуществляется стимулирование рефлексивных способностей обучающихся, обучение навыкам самоконтроля и самооценки.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Проектная технология при реализации Программы «Студия мультипликации» позволяет осуществлять активное формирование детского мышления и восприятия, основ продуктивной деятельности. Дети приобретают опыт целеполагания, поиска необходимых ресурсов, планирования собственной деятельности и ее осуществления, достижения результата, анализа соответствия цели и результата. Применение данной технологии способствует (в большей или меньшей мере) развитию у обучающихся таких способностей как: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исследовательские (генерировать идеи, выбирать лучшее решение);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социальное взаимодействие (сотрудничать в процессе учебной деятельности, оказывать помощь товарищам и принимать их помощь, следить за ходом совместной работы и направлять ее в нужное русло);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презентационные (выступать перед аудиторией; отвечать на запланированные и незапланированные вопросы; использовать различные средства наглядности; демонстрировать артистические возможности);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рефлексивные (отвечать на вопросы:</w:t>
      </w:r>
      <w:proofErr w:type="gramEnd"/>
      <w:r w:rsidR="009C390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«Чему я научился?», «Чему мне необходимо научиться?»);</w:t>
      </w:r>
      <w:proofErr w:type="gramEnd"/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менеджерские (проектировать процесс; планировать деятельность, время, ресурсы; принимать решение; распределять обязанности при выполнении коллективного дела).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Особое внимание уделяется применению личностно-ориентированной технологии, когда главной ценностью образовательного процесса определяется сам ребенок, культура, творчество. </w:t>
      </w:r>
      <w:bookmarkStart w:id="0" w:name="_GoBack"/>
      <w:bookmarkEnd w:id="0"/>
      <w:r>
        <w:rPr>
          <w:b/>
          <w:sz w:val="24"/>
          <w:szCs w:val="24"/>
        </w:rPr>
        <w:t>Особенности организации Программы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форма занятия – комплексное учебное занятие, включающее в себя вопросы теории и практики, при организации которого органически сочетаются индивидуальные и групповые формы работы с </w:t>
      </w:r>
      <w:proofErr w:type="spellStart"/>
      <w:r>
        <w:rPr>
          <w:sz w:val="24"/>
          <w:szCs w:val="24"/>
        </w:rPr>
        <w:t>обучащимися</w:t>
      </w:r>
      <w:proofErr w:type="spellEnd"/>
      <w:r>
        <w:rPr>
          <w:sz w:val="24"/>
          <w:szCs w:val="24"/>
        </w:rPr>
        <w:t>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Адресат программы. </w:t>
      </w:r>
      <w:proofErr w:type="gramStart"/>
      <w:r>
        <w:rPr>
          <w:color w:val="000000"/>
          <w:sz w:val="24"/>
          <w:szCs w:val="24"/>
        </w:rPr>
        <w:t>Программа данного курса рассчитана на обучающихся 6-12 лет.</w:t>
      </w:r>
      <w:proofErr w:type="gramEnd"/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обучения - 1 год и составляет 144 часа в год.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Набор детей в объединение осуществляется по желанию и заявлению родителей. 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Занятия проводятся: 2 раза в неделю по 2 </w:t>
      </w:r>
      <w:proofErr w:type="gramStart"/>
      <w:r>
        <w:rPr>
          <w:sz w:val="24"/>
          <w:szCs w:val="24"/>
        </w:rPr>
        <w:t>академических</w:t>
      </w:r>
      <w:proofErr w:type="gramEnd"/>
      <w:r>
        <w:rPr>
          <w:sz w:val="24"/>
          <w:szCs w:val="24"/>
        </w:rPr>
        <w:t xml:space="preserve"> часа. 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Наполняемость учебной группы - 10-15 человек.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объединении могут заниматься дети с ограниченными возможностями здоровья, не имеющие противопоказаний по состоянию здоровья.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Форма обучения: </w:t>
      </w:r>
      <w:r>
        <w:rPr>
          <w:color w:val="000000"/>
          <w:sz w:val="24"/>
          <w:szCs w:val="24"/>
        </w:rPr>
        <w:t xml:space="preserve">групповая, очная, очно-заочная, очно-дистанционная, очно-электронная, их сочетание. В случае перехода на электронное обучение с применением дистанционных технологий основные формы проведения учебных занятий - практические занятия, мастер-классы, онлайн-конференции, видеоконференции. Обучение может быть организовано в режиме </w:t>
      </w:r>
      <w:proofErr w:type="spellStart"/>
      <w:r>
        <w:rPr>
          <w:color w:val="000000"/>
          <w:sz w:val="24"/>
          <w:szCs w:val="24"/>
        </w:rPr>
        <w:t>вебинара</w:t>
      </w:r>
      <w:proofErr w:type="spellEnd"/>
      <w:r>
        <w:rPr>
          <w:color w:val="000000"/>
          <w:sz w:val="24"/>
          <w:szCs w:val="24"/>
        </w:rPr>
        <w:t xml:space="preserve">, через электронную почту. Контроль самостоятельных занятий и проверка заданий может осуществляться педагогом как в </w:t>
      </w:r>
      <w:proofErr w:type="gramStart"/>
      <w:r>
        <w:rPr>
          <w:color w:val="000000"/>
          <w:sz w:val="24"/>
          <w:szCs w:val="24"/>
        </w:rPr>
        <w:t>очном</w:t>
      </w:r>
      <w:proofErr w:type="gramEnd"/>
      <w:r>
        <w:rPr>
          <w:color w:val="000000"/>
          <w:sz w:val="24"/>
          <w:szCs w:val="24"/>
        </w:rPr>
        <w:t>, онлайн-режиме, так и по электронной переписке. Индивидуальные консультации педагог может проводить на базе образовательной платформы «</w:t>
      </w:r>
      <w:proofErr w:type="spellStart"/>
      <w:r>
        <w:rPr>
          <w:color w:val="000000"/>
          <w:sz w:val="24"/>
          <w:szCs w:val="24"/>
        </w:rPr>
        <w:t>Сферум</w:t>
      </w:r>
      <w:proofErr w:type="spellEnd"/>
      <w:r>
        <w:rPr>
          <w:color w:val="000000"/>
          <w:sz w:val="24"/>
          <w:szCs w:val="24"/>
        </w:rPr>
        <w:t>».</w:t>
      </w:r>
    </w:p>
    <w:p w:rsidR="00674044" w:rsidRPr="00674044" w:rsidRDefault="00674044" w:rsidP="00674044">
      <w:pPr>
        <w:pStyle w:val="a8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674044">
        <w:rPr>
          <w:b/>
          <w:color w:val="000000"/>
          <w:sz w:val="24"/>
          <w:szCs w:val="24"/>
        </w:rPr>
        <w:t>Цель и задачи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Цель Программы</w:t>
      </w:r>
      <w:r>
        <w:rPr>
          <w:sz w:val="24"/>
          <w:szCs w:val="24"/>
        </w:rPr>
        <w:t xml:space="preserve"> – развитие интеллектуальных способностей, формирование у обучающихся устойчивого интереса и положительной мотивации к обучению, развитие творческой личности обучающихся, способной к самоопределению и самореализации, через эстетическую, нравственную и духовную силу изобразительного искусства посредством анимационной и мультипликационной деятельности.</w:t>
      </w:r>
      <w:proofErr w:type="gramEnd"/>
    </w:p>
    <w:p w:rsidR="00CB77E2" w:rsidRDefault="0055643D">
      <w:pPr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Программы:</w:t>
      </w:r>
    </w:p>
    <w:p w:rsidR="00CB77E2" w:rsidRDefault="0055643D">
      <w:pPr>
        <w:spacing w:line="276" w:lineRule="auto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Предметные: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обучение основам изобразительной грамоты и формирование художественных знаний, умений и навыков;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определенных навыков и умений в деятельности мультипликатора; закрепить их в анимационной деятельности;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обучение различным видам анимационной деятельности с применением различных художественных материалов;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основными видами мультипликации;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освоить </w:t>
      </w:r>
      <w:proofErr w:type="gramStart"/>
      <w:r>
        <w:rPr>
          <w:color w:val="000000"/>
          <w:sz w:val="24"/>
          <w:szCs w:val="24"/>
        </w:rPr>
        <w:t>перекладную</w:t>
      </w:r>
      <w:proofErr w:type="gramEnd"/>
      <w:r>
        <w:rPr>
          <w:color w:val="000000"/>
          <w:sz w:val="24"/>
          <w:szCs w:val="24"/>
        </w:rPr>
        <w:t xml:space="preserve"> рисованную, пластилиновую и кукольную анимации;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создать в этих техниках и озвучить мультфильмы;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научить различным видам анимационной деятельности с применением различных художественных материалов;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познакомить обучающихся с основными технологиями создания мультфильмов;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планированию общей работы, разработке и изготовлению марионеток, фонов и декораций;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установке освещения, съёмке кадров, озвучиванию и сведению видео и звукорядов;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обучить компьютерным технологиям как основе научно-технического прогресса в создании мультипликации.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Метапредметные</w:t>
      </w:r>
      <w:proofErr w:type="spellEnd"/>
      <w:r>
        <w:rPr>
          <w:b/>
          <w:i/>
          <w:color w:val="000000"/>
          <w:sz w:val="24"/>
          <w:szCs w:val="24"/>
        </w:rPr>
        <w:t>: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расширять представление об окружающем мире;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творческие склонности и способности детей;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образного мышления, художественно-творческих, способностей личности ребенка;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мотивацию к использованию собственных умений, интереса к решению учебных и жизненных задач;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речь;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формировать навыки творческого мышления;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развивать коммуникативные умения: умение общаться и взаимодействовать в коллективе, работать в парах, группах, уважать мнение других.</w:t>
      </w:r>
    </w:p>
    <w:p w:rsidR="00CB77E2" w:rsidRDefault="0055643D">
      <w:pPr>
        <w:spacing w:line="276" w:lineRule="auto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Личностные: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нравственных качеств личности ученика, эмоционально-эстетического восприятия окружающего мира;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внимания, аккуратности, целеустремленности;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этических норм в межличностном общении;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умение работать в группе;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 оценивать и анализировать свою деятельность и деятельность других детей;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положительное отношение к сверстникам и взрослым;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интерес к получению новых знаний;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культуру общения в группе и за ее пределами;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ответственность;</w:t>
      </w:r>
    </w:p>
    <w:p w:rsidR="00CB77E2" w:rsidRDefault="005564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уважение к труду.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Важнейшие принципы построения Программы:</w:t>
      </w:r>
    </w:p>
    <w:p w:rsidR="00CB77E2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научность и доступность: использование на занятиях доступных для детей понятий и терминов, учет уровня подготовки, опора на имеющийся у учащихся опыт - «от простого - к </w:t>
      </w:r>
      <w:proofErr w:type="gramStart"/>
      <w:r>
        <w:rPr>
          <w:color w:val="000000"/>
          <w:sz w:val="24"/>
          <w:szCs w:val="24"/>
        </w:rPr>
        <w:t>сложному</w:t>
      </w:r>
      <w:proofErr w:type="gramEnd"/>
      <w:r>
        <w:rPr>
          <w:color w:val="000000"/>
          <w:sz w:val="24"/>
          <w:szCs w:val="24"/>
        </w:rPr>
        <w:t>»;</w:t>
      </w:r>
    </w:p>
    <w:p w:rsidR="00CB77E2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142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системность, последовательность и доступность в освоении технических приемов: изучение нового материала опирается на ранее приобретенные знания;</w:t>
      </w:r>
    </w:p>
    <w:p w:rsidR="00CB77E2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гуманистический характер отношений педагога и ребенка: ребенок рассматривается как активный субъект совместной с педагогом деятельности, основанной на реальном сотрудничестве, уважении личности и демократическом стиле взаимоотношений педагога с детьми;</w:t>
      </w:r>
    </w:p>
    <w:p w:rsidR="00CB77E2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142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образовательный проце</w:t>
      </w:r>
      <w:proofErr w:type="gramStart"/>
      <w:r>
        <w:rPr>
          <w:color w:val="000000"/>
          <w:sz w:val="24"/>
          <w:szCs w:val="24"/>
        </w:rPr>
        <w:t>сс стр</w:t>
      </w:r>
      <w:proofErr w:type="gramEnd"/>
      <w:r>
        <w:rPr>
          <w:color w:val="000000"/>
          <w:sz w:val="24"/>
          <w:szCs w:val="24"/>
        </w:rPr>
        <w:t>оится, следуя природе развития личности ребенка, с учетом имеющегося потенциала на основе закономерностей внутреннего развития;</w:t>
      </w:r>
    </w:p>
    <w:p w:rsidR="00CB77E2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06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разнообразие и приоритет практической деятельности;</w:t>
      </w:r>
    </w:p>
    <w:p w:rsidR="00CB77E2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06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 </w:t>
      </w:r>
      <w:proofErr w:type="spellStart"/>
      <w:r>
        <w:rPr>
          <w:color w:val="000000"/>
          <w:sz w:val="24"/>
          <w:szCs w:val="24"/>
        </w:rPr>
        <w:t>разноуровневого</w:t>
      </w:r>
      <w:proofErr w:type="spellEnd"/>
      <w:r>
        <w:rPr>
          <w:color w:val="000000"/>
          <w:sz w:val="24"/>
          <w:szCs w:val="24"/>
        </w:rPr>
        <w:t xml:space="preserve"> построения содержания программы;</w:t>
      </w:r>
    </w:p>
    <w:p w:rsidR="00CB77E2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069"/>
          <w:tab w:val="left" w:pos="1142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принцип индивидуального и дифференцированного подхода в обучении;</w:t>
      </w:r>
    </w:p>
    <w:p w:rsidR="00CB77E2" w:rsidRPr="00674044" w:rsidRDefault="0055643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06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принцип осмысленного подхода учащихся к творческой работе, ходу ее осуществления и конечному результату.</w:t>
      </w:r>
    </w:p>
    <w:p w:rsidR="00674044" w:rsidRPr="00277F09" w:rsidRDefault="00277F09" w:rsidP="00277F09">
      <w:pPr>
        <w:pStyle w:val="a8"/>
        <w:keepNext/>
        <w:keepLines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674044" w:rsidRPr="00277F09">
        <w:rPr>
          <w:b/>
          <w:color w:val="000000"/>
          <w:sz w:val="24"/>
          <w:szCs w:val="24"/>
        </w:rPr>
        <w:t>Планируемые результаты программы</w:t>
      </w:r>
    </w:p>
    <w:p w:rsidR="00674044" w:rsidRDefault="00674044" w:rsidP="006740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Учащиеся, завершившие освоение дополнительной общеобразовательной программы, овладеют следующими компетенциями:</w:t>
      </w:r>
    </w:p>
    <w:p w:rsidR="00674044" w:rsidRDefault="00674044" w:rsidP="0067404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</w:pPr>
      <w:proofErr w:type="gramStart"/>
      <w:r>
        <w:rPr>
          <w:color w:val="000000"/>
          <w:sz w:val="24"/>
          <w:szCs w:val="24"/>
        </w:rPr>
        <w:t xml:space="preserve">Когнитивная компетенция – готовность обучающегося к самостоятельной познавательной деятельности, умение использовать имеющиеся знания, организовывать и корректировать свою деятельность, наблюдать, сравнивать и проводить эксперимент. </w:t>
      </w:r>
      <w:proofErr w:type="gramEnd"/>
    </w:p>
    <w:p w:rsidR="00674044" w:rsidRDefault="00674044" w:rsidP="0067404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 xml:space="preserve">Информационная компетенция – готовность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работать с информацией различных источников, отбирать и систематизировать её, оценивать её значимость для адаптации в обществе и осуществление социально-полезной деятельности в нём.</w:t>
      </w:r>
    </w:p>
    <w:p w:rsidR="00674044" w:rsidRDefault="00674044" w:rsidP="0067404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Коммуникативная компетенция – умение вести диалог, сдерживать негативные эмоции, представлять и корректно отстаивать свою точку зрения, проявлять активность в обсуждение вопросов.</w:t>
      </w:r>
    </w:p>
    <w:p w:rsidR="00674044" w:rsidRDefault="00674044" w:rsidP="0067404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lastRenderedPageBreak/>
        <w:t>Социальная компетенция – способность использовать потенциал социальной среды для собственного развития, проявлять активность к социальной адаптации в обществе и самостоятельному самоопределению.</w:t>
      </w:r>
    </w:p>
    <w:p w:rsidR="00674044" w:rsidRDefault="00674044" w:rsidP="0067404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</w:pPr>
      <w:proofErr w:type="spellStart"/>
      <w:r>
        <w:rPr>
          <w:color w:val="000000"/>
          <w:sz w:val="24"/>
          <w:szCs w:val="24"/>
        </w:rPr>
        <w:t>Креативная</w:t>
      </w:r>
      <w:proofErr w:type="spellEnd"/>
      <w:r>
        <w:rPr>
          <w:color w:val="000000"/>
          <w:sz w:val="24"/>
          <w:szCs w:val="24"/>
        </w:rPr>
        <w:t xml:space="preserve"> компетенция – способность мыслить нестандартно, умение реализовывать собственные творческие идеи, осваивать самостоятельные формы работы.</w:t>
      </w:r>
    </w:p>
    <w:p w:rsidR="00674044" w:rsidRDefault="00674044" w:rsidP="0067404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Ценностно-смысловая компетенция – готовность видеть и понимать окружающий мир, ориентироваться в нём, сознавать свою роль и предназначение, уметь выбирать целевые и смысловые установки для своих действий и поступков.</w:t>
      </w:r>
    </w:p>
    <w:p w:rsidR="00674044" w:rsidRDefault="00674044" w:rsidP="0067404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Компетенция личностного самосовершенствования – готовность осуществлять физическое, духовное и интеллектуальное саморазвитие.</w:t>
      </w:r>
    </w:p>
    <w:p w:rsidR="00251F1F" w:rsidRDefault="00251F1F" w:rsidP="00251F1F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освоения </w:t>
      </w:r>
      <w:proofErr w:type="spellStart"/>
      <w:r>
        <w:rPr>
          <w:b/>
          <w:sz w:val="24"/>
          <w:szCs w:val="24"/>
        </w:rPr>
        <w:t>обучащимися</w:t>
      </w:r>
      <w:proofErr w:type="spellEnd"/>
      <w:r>
        <w:rPr>
          <w:b/>
          <w:sz w:val="24"/>
          <w:szCs w:val="24"/>
        </w:rPr>
        <w:t xml:space="preserve"> программы</w:t>
      </w:r>
    </w:p>
    <w:p w:rsidR="00251F1F" w:rsidRDefault="00251F1F" w:rsidP="00251F1F">
      <w:pPr>
        <w:spacing w:line="276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Предметные: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безопасности труда и личной гигиены при обработке различных материалов;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знать различные виды декоративного творчества в анимации (рисунок, лепка, природный и другие материалы);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знать виды мультфильмов (по жанру, по метражу, по технике исполнения);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этапы создания мультфильма;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историю создания первого мультфильма;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знать содержание деятельности профессий мультипликационной анимации;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уметь передавать движения фигур человека и животных, других персонажей мультфильма;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и подходы создания сценария;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профессиональные анимационные термины (монтаж, хронометраж, подложка и т.д.).</w:t>
      </w:r>
    </w:p>
    <w:p w:rsidR="00251F1F" w:rsidRDefault="00251F1F" w:rsidP="00251F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Метапредметные</w:t>
      </w:r>
      <w:proofErr w:type="spellEnd"/>
      <w:r>
        <w:rPr>
          <w:i/>
          <w:color w:val="000000"/>
          <w:sz w:val="24"/>
          <w:szCs w:val="24"/>
        </w:rPr>
        <w:t>: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уметь изготавливать персонажей мультфильмов из разных материалов (пластилина, бумаги и т.п.);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уметь пользоваться компьютерными графическими инструментами для создания и монтажа мультфильма;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 комбинировать различные приемы для достижения выразительности образа.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Личностного развития: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уметь определять порядок действий, планировать этапы своей работы;</w:t>
      </w:r>
    </w:p>
    <w:p w:rsidR="00251F1F" w:rsidRDefault="00251F1F" w:rsidP="00251F1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уметь проявлять творчество в создании своей работы.</w:t>
      </w:r>
    </w:p>
    <w:p w:rsidR="00674044" w:rsidRDefault="00674044" w:rsidP="006740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color w:val="000000"/>
          <w:sz w:val="24"/>
          <w:szCs w:val="24"/>
        </w:rPr>
      </w:pPr>
    </w:p>
    <w:p w:rsidR="00CB77E2" w:rsidRDefault="00CB77E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CB77E2" w:rsidRPr="0099464A" w:rsidRDefault="0099464A" w:rsidP="0099464A">
      <w:pPr>
        <w:pStyle w:val="a8"/>
        <w:numPr>
          <w:ilvl w:val="1"/>
          <w:numId w:val="13"/>
        </w:num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643D" w:rsidRPr="0099464A">
        <w:rPr>
          <w:b/>
          <w:sz w:val="24"/>
          <w:szCs w:val="24"/>
        </w:rPr>
        <w:t>Учебный тематический план</w:t>
      </w:r>
    </w:p>
    <w:tbl>
      <w:tblPr>
        <w:tblStyle w:val="a5"/>
        <w:tblW w:w="103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5"/>
        <w:gridCol w:w="4678"/>
        <w:gridCol w:w="992"/>
        <w:gridCol w:w="993"/>
        <w:gridCol w:w="992"/>
        <w:gridCol w:w="2268"/>
      </w:tblGrid>
      <w:tr w:rsidR="00CB77E2">
        <w:trPr>
          <w:trHeight w:val="594"/>
        </w:trPr>
        <w:tc>
          <w:tcPr>
            <w:tcW w:w="435" w:type="dxa"/>
            <w:vMerge w:val="restart"/>
          </w:tcPr>
          <w:p w:rsidR="00CB77E2" w:rsidRDefault="0055643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разделов и тем </w:t>
            </w:r>
          </w:p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учебного тематического плана</w:t>
            </w:r>
          </w:p>
        </w:tc>
        <w:tc>
          <w:tcPr>
            <w:tcW w:w="992" w:type="dxa"/>
            <w:vMerge w:val="restart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кол-во учебных часов</w:t>
            </w:r>
          </w:p>
        </w:tc>
        <w:tc>
          <w:tcPr>
            <w:tcW w:w="1985" w:type="dxa"/>
            <w:gridSpan w:val="2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аттестация/контроля по аттестации</w:t>
            </w:r>
          </w:p>
        </w:tc>
      </w:tr>
      <w:tr w:rsidR="00CB77E2">
        <w:trPr>
          <w:trHeight w:val="638"/>
        </w:trPr>
        <w:tc>
          <w:tcPr>
            <w:tcW w:w="435" w:type="dxa"/>
            <w:vMerge/>
          </w:tcPr>
          <w:p w:rsidR="00CB77E2" w:rsidRDefault="00CB7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B77E2" w:rsidRDefault="00CB7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77E2" w:rsidRDefault="00CB7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</w:tcPr>
          <w:p w:rsidR="00CB77E2" w:rsidRDefault="00CB7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B77E2">
        <w:trPr>
          <w:trHeight w:val="645"/>
        </w:trPr>
        <w:tc>
          <w:tcPr>
            <w:tcW w:w="435" w:type="dxa"/>
          </w:tcPr>
          <w:p w:rsidR="00CB77E2" w:rsidRDefault="0055643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4678" w:type="dxa"/>
          </w:tcPr>
          <w:p w:rsidR="00CB77E2" w:rsidRDefault="005564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«Теоретические основы мультипликации»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B77E2" w:rsidRDefault="00CB77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7E2">
        <w:trPr>
          <w:trHeight w:val="400"/>
        </w:trPr>
        <w:tc>
          <w:tcPr>
            <w:tcW w:w="435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Условия безопасной работы. Введение в образовательную программу. Инструктаж по технике безопасности.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400"/>
        </w:trPr>
        <w:tc>
          <w:tcPr>
            <w:tcW w:w="435" w:type="dxa"/>
          </w:tcPr>
          <w:p w:rsidR="00CB77E2" w:rsidRDefault="00CB77E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виртуального музея мультипликации «</w:t>
            </w:r>
            <w:proofErr w:type="spellStart"/>
            <w:r>
              <w:rPr>
                <w:sz w:val="24"/>
                <w:szCs w:val="24"/>
              </w:rPr>
              <w:t>Союзмультфильм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знаний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практические задания</w:t>
            </w:r>
          </w:p>
        </w:tc>
      </w:tr>
      <w:tr w:rsidR="00CB77E2">
        <w:trPr>
          <w:trHeight w:val="924"/>
        </w:trPr>
        <w:tc>
          <w:tcPr>
            <w:tcW w:w="435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CB77E2" w:rsidRDefault="00CB77E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B77E2" w:rsidRDefault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   и   обсуждение мультипликационного фильма.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B77E2" w:rsidRDefault="00CB77E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B77E2" w:rsidRDefault="00CB77E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678" w:type="dxa"/>
          </w:tcPr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Знакомство с историей мультипликации.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678" w:type="dxa"/>
          </w:tcPr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Знакомство</w:t>
            </w:r>
            <w:r>
              <w:rPr>
                <w:sz w:val="24"/>
                <w:szCs w:val="24"/>
              </w:rPr>
              <w:tab/>
              <w:t>с видами мультипликации. Просмотр и обсуждение мультфильмов.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678" w:type="dxa"/>
            <w:shd w:val="clear" w:color="auto" w:fill="auto"/>
          </w:tcPr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контрольное занятие.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4678" w:type="dxa"/>
          </w:tcPr>
          <w:p w:rsidR="00CB77E2" w:rsidRDefault="005564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«Первые шаги к созданию мультфильма»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CB77E2" w:rsidRDefault="00CB77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Сказка на экране. Образ героя в книге и на экране. Выбор произведения (сказки) для экранизации.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Изготовление героев,   сцены-макета из бумаги и картона. Распределение ролей. Пробы. Репетиции.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</w:t>
            </w:r>
          </w:p>
        </w:tc>
      </w:tr>
      <w:tr w:rsidR="00CB77E2">
        <w:trPr>
          <w:trHeight w:val="600"/>
        </w:trPr>
        <w:tc>
          <w:tcPr>
            <w:tcW w:w="435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  <w:p w:rsidR="00CB77E2" w:rsidRDefault="00CB77E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Знакомство</w:t>
            </w:r>
            <w:r>
              <w:rPr>
                <w:sz w:val="24"/>
                <w:szCs w:val="24"/>
              </w:rPr>
              <w:tab/>
              <w:t xml:space="preserve">с веб-камерой. Возможности </w:t>
            </w:r>
            <w:r>
              <w:rPr>
                <w:sz w:val="24"/>
                <w:szCs w:val="24"/>
              </w:rPr>
              <w:tab/>
              <w:t>съёмки.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972"/>
        </w:trPr>
        <w:tc>
          <w:tcPr>
            <w:tcW w:w="435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:rsidR="00CB77E2" w:rsidRDefault="0055643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Учебно- тренировочные</w:t>
            </w:r>
            <w:proofErr w:type="gramEnd"/>
            <w:r>
              <w:rPr>
                <w:sz w:val="24"/>
                <w:szCs w:val="24"/>
              </w:rPr>
              <w:t xml:space="preserve"> упражнения. Подготовка к съемке мультфильма-сказки. Установка</w:t>
            </w:r>
            <w:r>
              <w:rPr>
                <w:sz w:val="24"/>
                <w:szCs w:val="24"/>
              </w:rPr>
              <w:tab/>
              <w:t>сцены-макета, расстановка героев.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Посещение</w:t>
            </w:r>
            <w:r>
              <w:rPr>
                <w:sz w:val="24"/>
                <w:szCs w:val="24"/>
              </w:rPr>
              <w:tab/>
              <w:t>кинотеатра.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Стоп-кадровая съемка сцен сказки.</w:t>
            </w:r>
          </w:p>
          <w:p w:rsidR="00CB77E2" w:rsidRDefault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ab/>
              <w:t>отснятого материала. Обсуждение.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Озвучивание</w:t>
            </w:r>
            <w:r>
              <w:rPr>
                <w:sz w:val="24"/>
                <w:szCs w:val="24"/>
              </w:rPr>
              <w:tab/>
              <w:t>мультфильма-сказки.</w:t>
            </w:r>
          </w:p>
          <w:p w:rsidR="00CB77E2" w:rsidRDefault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ab/>
              <w:t>отснятого материала. Обсуждение.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Монтаж мультфильма-сказки.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Знакомство с титрами, субтитрами, аудиофайлами.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Наложение</w:t>
            </w:r>
            <w:r>
              <w:rPr>
                <w:sz w:val="24"/>
                <w:szCs w:val="24"/>
              </w:rPr>
              <w:tab/>
              <w:t>титров, музыки.</w:t>
            </w:r>
          </w:p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фильма к демонстрации.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77E2" w:rsidRDefault="0055643D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Демонстрация фильма. Обсуждение.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контрольное занятие. </w:t>
            </w:r>
            <w:r>
              <w:rPr>
                <w:sz w:val="24"/>
                <w:szCs w:val="24"/>
                <w:highlight w:val="white"/>
              </w:rPr>
              <w:t>(Групповые проекты)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«Пластилиновая анимация»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B77E2" w:rsidRDefault="00CB77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Просмотр и обсуждение пластилиновых мультфильмов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Придумывание сюжета, героев, декораций (Коллективная работа)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Работа над сценарием мультипликационного</w:t>
            </w:r>
            <w:r>
              <w:rPr>
                <w:sz w:val="24"/>
                <w:szCs w:val="24"/>
              </w:rPr>
              <w:tab/>
              <w:t>фильма (Коллективная работа)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Изготовление героев, сцены-макета. Распределение ролей. Пробы. Репетиции.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Подготовка к съемке мультфильма.</w:t>
            </w:r>
          </w:p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сцены-макета, расстановка героев.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Участие в мероприятиях центра.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Стоп-кадровая</w:t>
            </w:r>
            <w:r>
              <w:rPr>
                <w:sz w:val="24"/>
                <w:szCs w:val="24"/>
              </w:rPr>
              <w:tab/>
              <w:t>съемка сцен. Просмотр</w:t>
            </w:r>
            <w:r>
              <w:rPr>
                <w:sz w:val="24"/>
                <w:szCs w:val="24"/>
              </w:rPr>
              <w:tab/>
              <w:t xml:space="preserve"> отснятого материала. Обсуждение.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Озвучивание мультфильма. Просмотр отснятого материала. Обсуждение.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Участие в тематических мероприятиях центра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Монтаж мультфильма. Наложение титров, музыки.   Подготовка фильма к демонстрации. </w:t>
            </w:r>
          </w:p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Индивидуальные проекты</w:t>
            </w:r>
            <w:proofErr w:type="gram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Демонстрация фильма. Обсуждение.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Итоговое занятие.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  <w:r>
              <w:rPr>
                <w:sz w:val="24"/>
                <w:szCs w:val="24"/>
              </w:rPr>
              <w:lastRenderedPageBreak/>
              <w:t>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IV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«Кукольная анимация»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B77E2" w:rsidRDefault="00CB77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Просмотр и обсуждение кукольных мультфильмов.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наблюдение, опрос, 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кукольного театра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Работа над составлением сюжета и сценария для нового мультфильма.</w:t>
            </w:r>
          </w:p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задания 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Написание сценария. Распределение ролей.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CB77E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Изготовление героев и декораций.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Покадровая съемка сюжета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Озвучивание и создание мультфильма.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Монтаж мультфильма.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Участие в   конкурсе,   посвященном празднованию Дня космонавтики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Наложение</w:t>
            </w:r>
            <w:r>
              <w:rPr>
                <w:sz w:val="24"/>
                <w:szCs w:val="24"/>
              </w:rPr>
              <w:tab/>
              <w:t>титров, музыки. Подготовка фильма к демонстрации.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Демонстрация фильма. Обсуждение.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Итоговое занятие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«Рисованная анимация»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B77E2" w:rsidRDefault="00CB77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Просмотр и обсуждение рисованных мультфильмов.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Обзор компьютерных программ для создания рисованных мультфильмов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практические задания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CB77E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в театр</w:t>
            </w:r>
          </w:p>
        </w:tc>
        <w:tc>
          <w:tcPr>
            <w:tcW w:w="992" w:type="dxa"/>
          </w:tcPr>
          <w:p w:rsidR="00CB77E2" w:rsidRDefault="009A20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Знакомство с созданием рисованных мультфильмов.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опрос, 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CB77E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Центр Азии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Маленькие мультики своими руками. (</w:t>
            </w:r>
            <w:proofErr w:type="gramStart"/>
            <w:r>
              <w:rPr>
                <w:sz w:val="24"/>
                <w:szCs w:val="24"/>
              </w:rPr>
              <w:t>Индивидуальные проекты</w:t>
            </w:r>
            <w:proofErr w:type="gramEnd"/>
            <w:r>
              <w:rPr>
                <w:sz w:val="24"/>
                <w:szCs w:val="24"/>
              </w:rPr>
              <w:t>). Самостоятельная работа.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практическая работа</w:t>
            </w:r>
          </w:p>
        </w:tc>
      </w:tr>
      <w:tr w:rsidR="00CB77E2">
        <w:trPr>
          <w:trHeight w:val="275"/>
        </w:trPr>
        <w:tc>
          <w:tcPr>
            <w:tcW w:w="435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4678" w:type="dxa"/>
          </w:tcPr>
          <w:p w:rsidR="00CB77E2" w:rsidRDefault="005564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Итоговое занятие.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B77E2" w:rsidRDefault="005564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B77E2">
        <w:trPr>
          <w:trHeight w:val="275"/>
        </w:trPr>
        <w:tc>
          <w:tcPr>
            <w:tcW w:w="5113" w:type="dxa"/>
            <w:gridSpan w:val="2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CB77E2" w:rsidRDefault="005564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CB77E2" w:rsidRDefault="00CB77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B77E2" w:rsidRDefault="00CB77E2">
      <w:pPr>
        <w:spacing w:line="276" w:lineRule="auto"/>
        <w:rPr>
          <w:sz w:val="24"/>
          <w:szCs w:val="24"/>
        </w:rPr>
      </w:pPr>
    </w:p>
    <w:p w:rsidR="00CB77E2" w:rsidRDefault="0099464A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1.5. </w:t>
      </w:r>
      <w:r w:rsidR="0055643D">
        <w:rPr>
          <w:b/>
          <w:sz w:val="24"/>
          <w:szCs w:val="24"/>
        </w:rPr>
        <w:t>Содержание учебного плана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№1. «Теоретические основы мультипликации» (14)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Теория. </w:t>
      </w:r>
      <w:r>
        <w:rPr>
          <w:sz w:val="24"/>
          <w:szCs w:val="24"/>
        </w:rPr>
        <w:t xml:space="preserve">Знакомство со студией   (кабинетом)   мультипликации «Мир мультиков». Знакомство с планом работы объединения. Порядок и содержание занятий, демонстрация </w:t>
      </w:r>
      <w:r>
        <w:rPr>
          <w:sz w:val="24"/>
          <w:szCs w:val="24"/>
        </w:rPr>
        <w:lastRenderedPageBreak/>
        <w:t>мультфильма «</w:t>
      </w:r>
      <w:proofErr w:type="spellStart"/>
      <w:r>
        <w:rPr>
          <w:sz w:val="24"/>
          <w:szCs w:val="24"/>
        </w:rPr>
        <w:t>Мультприветствие</w:t>
      </w:r>
      <w:proofErr w:type="spellEnd"/>
      <w:r>
        <w:rPr>
          <w:sz w:val="24"/>
          <w:szCs w:val="24"/>
        </w:rPr>
        <w:t>» снятого с помощью программы «Zu3D.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«Мультипликатор». Правила поведения в кабинете во время занятий. Инструктаж по технике безопасности Условия безопасной работы.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Творческая работа. </w:t>
      </w:r>
      <w:r>
        <w:rPr>
          <w:sz w:val="24"/>
          <w:szCs w:val="24"/>
        </w:rPr>
        <w:t>Рисование на свободную тему с целью выявления умений, навыков и интересов обучающихся.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Формы контроля. </w:t>
      </w:r>
      <w:r>
        <w:rPr>
          <w:sz w:val="24"/>
          <w:szCs w:val="24"/>
        </w:rPr>
        <w:t>Тест-опрос «Знаешь ли ты правила». Фронтальный опрос. Рефлексия настроения.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№2 «Первые шаги к созданию мультфильма» (30)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Теория. </w:t>
      </w:r>
      <w:r>
        <w:rPr>
          <w:sz w:val="24"/>
          <w:szCs w:val="24"/>
        </w:rPr>
        <w:t>Выбор темы мультфильма из предложенных сказок. Создание плана пошаговых действий для мультфильма. Обсуждение сценария, декораций и героев.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Беседа по созданию героев мультфильма. Что такое декорации? Виды декораций. Продумывание декораций для мультфильма. Повтор правил работы с ножницами и ножом. Беседа по созданию героев мультфильма. Распределение ролей. Пробы. Репетиции. Повтор правил работы с ножницами и ножом.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Практическая работа. </w:t>
      </w:r>
      <w:r>
        <w:rPr>
          <w:sz w:val="24"/>
          <w:szCs w:val="24"/>
        </w:rPr>
        <w:t>Запись пошаговых действий. Подбор материала для изготовления героев мультфильма</w:t>
      </w:r>
      <w:r>
        <w:rPr>
          <w:sz w:val="24"/>
          <w:szCs w:val="24"/>
        </w:rPr>
        <w:tab/>
        <w:t>и декораций. Изготовление героев, декораций.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Формы контроля. </w:t>
      </w:r>
      <w:r>
        <w:rPr>
          <w:sz w:val="24"/>
          <w:szCs w:val="24"/>
        </w:rPr>
        <w:t>Фронтальный опрос. Рефлексия настроения.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№3 «Пластилиновая анимация» (24)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Теория.</w:t>
      </w:r>
      <w:r>
        <w:rPr>
          <w:sz w:val="24"/>
          <w:szCs w:val="24"/>
        </w:rPr>
        <w:t xml:space="preserve"> Просмотр и обсуждение</w:t>
      </w:r>
      <w:r>
        <w:rPr>
          <w:sz w:val="24"/>
          <w:szCs w:val="24"/>
        </w:rPr>
        <w:tab/>
        <w:t>пластилиновых мультфильмов. Придумывание сюжета к мультфильму на тему «Новый год». Раскручивание сценария.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Практическая работа. </w:t>
      </w:r>
      <w:r>
        <w:rPr>
          <w:sz w:val="24"/>
          <w:szCs w:val="24"/>
        </w:rPr>
        <w:t>Съемка мультфильма. Рисование сцен к мультфильму. Составление и запись сценария на листе бумаги. Описание героев, их характеров и действий на сцене.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Формы </w:t>
      </w:r>
      <w:proofErr w:type="spellStart"/>
      <w:r>
        <w:rPr>
          <w:sz w:val="24"/>
          <w:szCs w:val="24"/>
          <w:u w:val="single"/>
        </w:rPr>
        <w:t>контроля</w:t>
      </w:r>
      <w:proofErr w:type="gramStart"/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опрос-ответ</w:t>
      </w:r>
      <w:proofErr w:type="spellEnd"/>
      <w:r>
        <w:rPr>
          <w:sz w:val="24"/>
          <w:szCs w:val="24"/>
        </w:rPr>
        <w:t>. Упражнение «Цепочка желаний». Рефлексия деятельности (знаю, понимаю, умею).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№4 «Кукольная анимация» (26)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Теория. </w:t>
      </w:r>
      <w:r>
        <w:rPr>
          <w:sz w:val="24"/>
          <w:szCs w:val="24"/>
        </w:rPr>
        <w:t>Объяснение создания кукольной анимации. Придумывание сюжета</w:t>
      </w:r>
      <w:r>
        <w:rPr>
          <w:sz w:val="24"/>
          <w:szCs w:val="24"/>
        </w:rPr>
        <w:tab/>
        <w:t>к мультфильму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тему «Загадочный космос». Придумывание героев, их действий на сцене, заднего фона.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Практическая работа.</w:t>
      </w:r>
      <w:r>
        <w:rPr>
          <w:sz w:val="24"/>
          <w:szCs w:val="24"/>
        </w:rPr>
        <w:tab/>
        <w:t>Просмотр кукольных мультфильмов. Обсуждение. Рисование</w:t>
      </w:r>
      <w:r>
        <w:rPr>
          <w:sz w:val="24"/>
          <w:szCs w:val="24"/>
        </w:rPr>
        <w:tab/>
        <w:t>на тему «Космос». Написание сценария, рисование героев, сцены.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Формы контроля. </w:t>
      </w:r>
      <w:r>
        <w:rPr>
          <w:sz w:val="24"/>
          <w:szCs w:val="24"/>
        </w:rPr>
        <w:t>Фронтальный опрос. Ребята</w:t>
      </w:r>
      <w:r>
        <w:rPr>
          <w:sz w:val="24"/>
          <w:szCs w:val="24"/>
        </w:rPr>
        <w:tab/>
        <w:t>по</w:t>
      </w:r>
      <w:r>
        <w:rPr>
          <w:sz w:val="24"/>
          <w:szCs w:val="24"/>
        </w:rPr>
        <w:tab/>
        <w:t>кругу высказываются одним предложением,  выбирая</w:t>
      </w:r>
      <w:r>
        <w:rPr>
          <w:sz w:val="24"/>
          <w:szCs w:val="24"/>
        </w:rPr>
        <w:tab/>
        <w:t>начало фразы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 рефлексивного экрана на</w:t>
      </w:r>
      <w:r>
        <w:rPr>
          <w:sz w:val="24"/>
          <w:szCs w:val="24"/>
        </w:rPr>
        <w:tab/>
        <w:t xml:space="preserve"> доске: Сегодня я узнал….. Я понял, что…… Я смог…. У меня получилось</w:t>
      </w:r>
      <w:proofErr w:type="gramStart"/>
      <w:r>
        <w:rPr>
          <w:sz w:val="24"/>
          <w:szCs w:val="24"/>
        </w:rPr>
        <w:t>… Т</w:t>
      </w:r>
      <w:proofErr w:type="gramEnd"/>
      <w:r>
        <w:rPr>
          <w:sz w:val="24"/>
          <w:szCs w:val="24"/>
        </w:rPr>
        <w:t>еперь я могу….. Я выполнял задания…</w:t>
      </w:r>
      <w:r>
        <w:rPr>
          <w:sz w:val="24"/>
          <w:szCs w:val="24"/>
        </w:rPr>
        <w:tab/>
        <w:t>Я научился …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№5 «Рисованная анимация» (22)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Теория. </w:t>
      </w:r>
      <w:r>
        <w:rPr>
          <w:sz w:val="24"/>
          <w:szCs w:val="24"/>
        </w:rPr>
        <w:t xml:space="preserve">История создания рисованной анимации. Знакомство с программами для съемки фильмов. Знакомство с программой для рисования в </w:t>
      </w:r>
      <w:proofErr w:type="spellStart"/>
      <w:r>
        <w:rPr>
          <w:sz w:val="24"/>
          <w:szCs w:val="24"/>
        </w:rPr>
        <w:t>автофигурах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OpenOffice</w:t>
      </w:r>
      <w:proofErr w:type="spellEnd"/>
      <w:r>
        <w:rPr>
          <w:sz w:val="24"/>
          <w:szCs w:val="24"/>
        </w:rPr>
        <w:t>. Правила поведения в компьютерном классе. Объяснение процесса съемки. Определение, что снимать и как.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Практическая работа. </w:t>
      </w:r>
      <w:r>
        <w:rPr>
          <w:sz w:val="24"/>
          <w:szCs w:val="24"/>
        </w:rPr>
        <w:t>Просмотр рисованных</w:t>
      </w:r>
      <w:r>
        <w:rPr>
          <w:sz w:val="24"/>
          <w:szCs w:val="24"/>
        </w:rPr>
        <w:tab/>
        <w:t xml:space="preserve">мультфильмов. Обсуждение. Рисование </w:t>
      </w:r>
      <w:r w:rsidR="00035250">
        <w:rPr>
          <w:sz w:val="24"/>
          <w:szCs w:val="24"/>
        </w:rPr>
        <w:t xml:space="preserve">животного в программе </w:t>
      </w:r>
      <w:r w:rsidR="00035250">
        <w:rPr>
          <w:sz w:val="24"/>
          <w:szCs w:val="24"/>
          <w:lang w:val="en-US"/>
        </w:rPr>
        <w:t>IbisPaintX</w:t>
      </w:r>
      <w:r>
        <w:rPr>
          <w:sz w:val="24"/>
          <w:szCs w:val="24"/>
        </w:rPr>
        <w:t>. Создание рисованных м</w:t>
      </w:r>
      <w:r w:rsidR="00035250">
        <w:rPr>
          <w:sz w:val="24"/>
          <w:szCs w:val="24"/>
        </w:rPr>
        <w:t xml:space="preserve">ини-мультфильмов в программе </w:t>
      </w:r>
      <w:r>
        <w:rPr>
          <w:sz w:val="24"/>
          <w:szCs w:val="24"/>
        </w:rPr>
        <w:t>D</w:t>
      </w:r>
      <w:proofErr w:type="spellStart"/>
      <w:r w:rsidR="00035250">
        <w:rPr>
          <w:sz w:val="24"/>
          <w:szCs w:val="24"/>
          <w:lang w:val="en-US"/>
        </w:rPr>
        <w:t>ragonframe</w:t>
      </w:r>
      <w:proofErr w:type="spellEnd"/>
      <w:r w:rsidR="00035250">
        <w:rPr>
          <w:sz w:val="24"/>
          <w:szCs w:val="24"/>
        </w:rPr>
        <w:t xml:space="preserve"> «Стоп </w:t>
      </w:r>
      <w:proofErr w:type="spellStart"/>
      <w:r w:rsidR="00035250">
        <w:rPr>
          <w:sz w:val="24"/>
          <w:szCs w:val="24"/>
        </w:rPr>
        <w:t>Моушен</w:t>
      </w:r>
      <w:proofErr w:type="spellEnd"/>
      <w:r>
        <w:rPr>
          <w:sz w:val="24"/>
          <w:szCs w:val="24"/>
        </w:rPr>
        <w:t>», например, «Прыгающий мяч», «Живые карандаши» и др. (Самостоятельная работа)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Формы контроля. </w:t>
      </w:r>
      <w:r>
        <w:rPr>
          <w:sz w:val="24"/>
          <w:szCs w:val="24"/>
        </w:rPr>
        <w:t>Рефлексия деятельности. Вопрос-ответ. Метод «Ресторан». Я съел бы еще этого…Больше всего мне понравилось…Я</w:t>
      </w:r>
      <w:r>
        <w:rPr>
          <w:sz w:val="24"/>
          <w:szCs w:val="24"/>
        </w:rPr>
        <w:tab/>
        <w:t>почти переварил…Я переел</w:t>
      </w:r>
      <w:proofErr w:type="gramStart"/>
      <w:r>
        <w:rPr>
          <w:sz w:val="24"/>
          <w:szCs w:val="24"/>
        </w:rPr>
        <w:t>… П</w:t>
      </w:r>
      <w:proofErr w:type="gramEnd"/>
      <w:r>
        <w:rPr>
          <w:sz w:val="24"/>
          <w:szCs w:val="24"/>
        </w:rPr>
        <w:t xml:space="preserve">ожалуйста, </w:t>
      </w:r>
      <w:r>
        <w:rPr>
          <w:sz w:val="24"/>
          <w:szCs w:val="24"/>
        </w:rPr>
        <w:lastRenderedPageBreak/>
        <w:t>добавьте…</w:t>
      </w:r>
    </w:p>
    <w:p w:rsidR="00674044" w:rsidRDefault="00251F1F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Комплекс организационно-педагогических условий</w:t>
      </w:r>
    </w:p>
    <w:p w:rsidR="00251F1F" w:rsidRPr="003862A6" w:rsidRDefault="00251F1F" w:rsidP="00251F1F">
      <w:pPr>
        <w:pStyle w:val="a8"/>
        <w:widowControl/>
        <w:numPr>
          <w:ilvl w:val="1"/>
          <w:numId w:val="19"/>
        </w:numPr>
        <w:jc w:val="center"/>
        <w:rPr>
          <w:rStyle w:val="ListLabel10"/>
          <w:sz w:val="24"/>
          <w:szCs w:val="24"/>
        </w:rPr>
      </w:pPr>
      <w:r w:rsidRPr="003862A6">
        <w:rPr>
          <w:rStyle w:val="ListLabel10"/>
          <w:sz w:val="24"/>
          <w:szCs w:val="24"/>
        </w:rPr>
        <w:t>Календарный учебный график</w:t>
      </w:r>
    </w:p>
    <w:p w:rsidR="00251F1F" w:rsidRPr="005361E3" w:rsidRDefault="00251F1F" w:rsidP="00251F1F">
      <w:pPr>
        <w:jc w:val="both"/>
        <w:rPr>
          <w:rStyle w:val="ListLabel10"/>
          <w:b w:val="0"/>
          <w:sz w:val="24"/>
          <w:szCs w:val="24"/>
        </w:rPr>
      </w:pPr>
      <w:r>
        <w:rPr>
          <w:rStyle w:val="ListLabel10"/>
          <w:sz w:val="24"/>
          <w:szCs w:val="24"/>
        </w:rPr>
        <w:tab/>
      </w:r>
      <w:r w:rsidRPr="005361E3">
        <w:rPr>
          <w:rStyle w:val="ListLabel10"/>
          <w:sz w:val="24"/>
          <w:szCs w:val="24"/>
        </w:rPr>
        <w:t>Календарный учебный график (далее – КУГ) – обязательный элемент программы (ФЗ № 273-ФЗ, гл. 1, ст. 2, п. 9).</w:t>
      </w:r>
    </w:p>
    <w:p w:rsidR="00251F1F" w:rsidRPr="005361E3" w:rsidRDefault="00251F1F" w:rsidP="00251F1F">
      <w:pPr>
        <w:ind w:firstLine="708"/>
        <w:jc w:val="both"/>
        <w:rPr>
          <w:rStyle w:val="ListLabel10"/>
          <w:b w:val="0"/>
          <w:sz w:val="24"/>
          <w:szCs w:val="24"/>
        </w:rPr>
      </w:pPr>
      <w:r w:rsidRPr="005361E3">
        <w:rPr>
          <w:rStyle w:val="ListLabel10"/>
          <w:sz w:val="24"/>
          <w:szCs w:val="24"/>
        </w:rPr>
        <w:t>В КУГ определяется количество учебных недель, количество учебных дней, продолжительность каникул, даты начала и око</w:t>
      </w:r>
      <w:r>
        <w:rPr>
          <w:rStyle w:val="ListLabel10"/>
          <w:sz w:val="24"/>
          <w:szCs w:val="24"/>
        </w:rPr>
        <w:t xml:space="preserve">нчания учебных периодов/этапов </w:t>
      </w:r>
      <w:r w:rsidRPr="00EC10A0">
        <w:rPr>
          <w:sz w:val="24"/>
          <w:highlight w:val="white"/>
        </w:rPr>
        <w:t>[</w:t>
      </w:r>
      <w:r>
        <w:rPr>
          <w:sz w:val="24"/>
          <w:highlight w:val="white"/>
        </w:rPr>
        <w:t>Приложение 1</w:t>
      </w:r>
      <w:r w:rsidRPr="00EC10A0">
        <w:rPr>
          <w:sz w:val="24"/>
          <w:highlight w:val="white"/>
        </w:rPr>
        <w:t>]</w:t>
      </w:r>
      <w:r w:rsidRPr="00381E02">
        <w:rPr>
          <w:sz w:val="24"/>
          <w:highlight w:val="white"/>
        </w:rPr>
        <w:t>.</w:t>
      </w:r>
    </w:p>
    <w:p w:rsidR="00251F1F" w:rsidRDefault="00251F1F" w:rsidP="00251F1F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CB77E2" w:rsidRDefault="00251F1F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55643D">
        <w:rPr>
          <w:b/>
          <w:sz w:val="24"/>
          <w:szCs w:val="24"/>
        </w:rPr>
        <w:t>Условия реализации программы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Материально-техническое обеспечение программы: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9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Студия мультипликации </w:t>
      </w:r>
      <w:r>
        <w:rPr>
          <w:color w:val="000000"/>
          <w:sz w:val="24"/>
          <w:szCs w:val="24"/>
        </w:rPr>
        <w:t xml:space="preserve">комплект оборудования, инструментов и программного обеспечения для создания мультипликационных фильмов (ноутбук, микрофон, веб-камера, тематические фоны, методическое пособие, </w:t>
      </w:r>
      <w:proofErr w:type="spellStart"/>
      <w:r>
        <w:rPr>
          <w:color w:val="000000"/>
          <w:sz w:val="24"/>
          <w:szCs w:val="24"/>
        </w:rPr>
        <w:t>хромакей</w:t>
      </w:r>
      <w:proofErr w:type="spellEnd"/>
      <w:r>
        <w:rPr>
          <w:color w:val="000000"/>
          <w:sz w:val="24"/>
          <w:szCs w:val="24"/>
        </w:rPr>
        <w:t xml:space="preserve">, наборы для кукольного театра); 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9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Материально-техническая база </w:t>
      </w:r>
      <w:r>
        <w:rPr>
          <w:color w:val="000000"/>
          <w:sz w:val="24"/>
          <w:szCs w:val="24"/>
        </w:rPr>
        <w:t>представляет собой комплект оборудования и инструментов для создания мультипликационных фильмов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позволяет снимать как плоскостную, так и объемную анимацию.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9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Стойка </w:t>
      </w:r>
      <w:proofErr w:type="spellStart"/>
      <w:r>
        <w:rPr>
          <w:b/>
          <w:color w:val="000000"/>
          <w:sz w:val="24"/>
          <w:szCs w:val="24"/>
        </w:rPr>
        <w:t>триножка</w:t>
      </w:r>
      <w:proofErr w:type="spellEnd"/>
      <w:r>
        <w:rPr>
          <w:b/>
          <w:color w:val="000000"/>
          <w:sz w:val="24"/>
          <w:szCs w:val="24"/>
        </w:rPr>
        <w:t>;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Ноутбук;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35250">
        <w:rPr>
          <w:b/>
          <w:color w:val="000000"/>
          <w:sz w:val="24"/>
          <w:szCs w:val="24"/>
        </w:rPr>
        <w:t xml:space="preserve"> веб камеры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 xml:space="preserve">ноутбук </w:t>
      </w:r>
      <w:proofErr w:type="spellStart"/>
      <w:r>
        <w:rPr>
          <w:b/>
          <w:color w:val="000000"/>
          <w:sz w:val="24"/>
          <w:szCs w:val="24"/>
        </w:rPr>
        <w:t>Lenovo</w:t>
      </w:r>
      <w:proofErr w:type="spellEnd"/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Световое оборудование</w:t>
      </w:r>
    </w:p>
    <w:p w:rsidR="00CB77E2" w:rsidRDefault="00251F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2.3. </w:t>
      </w:r>
      <w:r w:rsidR="0055643D">
        <w:rPr>
          <w:b/>
          <w:color w:val="000000"/>
          <w:sz w:val="24"/>
          <w:szCs w:val="24"/>
        </w:rPr>
        <w:t>Формы аттестации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Входная и заключительная диагностика проводятся (в начале и в конце года).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Входной контроль проводится в начале учебного года. Отслеживается уровень подготовленности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 Проводится в форме собеседования и выполнения практических заданий. После анализа результатов первоначального контроля проводится корректировка тематических планов, пересматриваются учебные задания, если это необходимо (приложение 1).</w:t>
      </w:r>
    </w:p>
    <w:p w:rsidR="00CB77E2" w:rsidRDefault="005564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Итоговый контроль проводится в конце учебного года. Цель его проведения - определение уровня усвоения программы каждым учеником. Формы проведения: опрос учащихся, итоговая выставка детских работ в коллективе (приложение 2).</w:t>
      </w:r>
    </w:p>
    <w:p w:rsidR="00CB77E2" w:rsidRDefault="0055643D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контроля:</w:t>
      </w:r>
    </w:p>
    <w:p w:rsidR="00CB77E2" w:rsidRDefault="0055643D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-самостоятельные работы в различных техниках мультипликации;</w:t>
      </w:r>
    </w:p>
    <w:p w:rsidR="00CB77E2" w:rsidRDefault="0055643D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-творческие задания;</w:t>
      </w:r>
    </w:p>
    <w:p w:rsidR="00CB77E2" w:rsidRDefault="0055643D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-анкетирование;</w:t>
      </w:r>
    </w:p>
    <w:p w:rsidR="00CB77E2" w:rsidRDefault="0055643D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-презентации творческих проектов;</w:t>
      </w:r>
    </w:p>
    <w:p w:rsidR="00CB77E2" w:rsidRDefault="0055643D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-выпуск анимационных фильмов.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отслеживания и фиксации образовательных результатов: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журнал посещаемости, аналитическая справка, аналитический материал, материал анкетирования и тестирования, портфолио, дипломы об участии в конкурсах и олимпиадах, фото, отзыв родителей.</w:t>
      </w:r>
    </w:p>
    <w:p w:rsidR="00CB77E2" w:rsidRDefault="0055643D" w:rsidP="00251F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Результативность деятельности по программе, </w:t>
      </w:r>
      <w:r>
        <w:rPr>
          <w:color w:val="000000"/>
          <w:sz w:val="24"/>
          <w:szCs w:val="24"/>
        </w:rPr>
        <w:t>также определяется результатами участия в конкурсах, конференциях, олимпиадах и соревнованиях. Дети, обучающиеся по программе, становятся победителями районных, зональных, региональных, всероссийских конкурсов и конференций.</w:t>
      </w:r>
    </w:p>
    <w:p w:rsidR="00CB77E2" w:rsidRDefault="00251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2.4. </w:t>
      </w:r>
      <w:r w:rsidR="0055643D">
        <w:rPr>
          <w:b/>
          <w:color w:val="000000"/>
          <w:sz w:val="24"/>
          <w:szCs w:val="24"/>
        </w:rPr>
        <w:t>Оценочные материалы</w:t>
      </w:r>
    </w:p>
    <w:p w:rsidR="00CB77E2" w:rsidRDefault="0055643D">
      <w:pPr>
        <w:widowControl/>
        <w:tabs>
          <w:tab w:val="left" w:pos="93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предполагает оценку не только творческого, но и личностного характера. </w:t>
      </w:r>
    </w:p>
    <w:p w:rsidR="00CB77E2" w:rsidRDefault="0055643D">
      <w:pPr>
        <w:widowControl/>
        <w:tabs>
          <w:tab w:val="left" w:pos="93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каждом занятии ведется наблюдение за выполнением упражнений, индивидуальная работа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.  </w:t>
      </w:r>
    </w:p>
    <w:p w:rsidR="00CB77E2" w:rsidRDefault="0055643D">
      <w:pPr>
        <w:widowControl/>
        <w:tabs>
          <w:tab w:val="left" w:pos="93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всего проверяется теоретическая подготовка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(тестирование, опрос). В конце каждого полугодия проводится контрольное занятие, где проверяется уровень знаний и умений обучающихся, развитие творческих способностей и личный рост. </w:t>
      </w:r>
    </w:p>
    <w:p w:rsidR="00CB77E2" w:rsidRDefault="0055643D">
      <w:pPr>
        <w:widowControl/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уровня теоретической подготовки: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высокий уровень – обучающийся освоил практически весь объём знаний 100-80%,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средний уровень – у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объём усвоенных знаний составляет 70-50%; сочетает специальную терминологию с бытовой;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низкий уровень – обучающийся овладел менее чем 50% объёма знаний, предусмотренных программой;  как правило, избегает употреблять специальные термины.</w:t>
      </w:r>
    </w:p>
    <w:p w:rsidR="00CB77E2" w:rsidRDefault="0055643D">
      <w:pPr>
        <w:widowControl/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уровня практической подготовки: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высокий уровень – обучающийся овладел на 100-80%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 творчества;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средний уровень – у обучающегося объём усвоенных умений и навыков составляет 70-50%; работает с оборудованием с помощью педагога; в основном, выполняет задания на основе образца;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низкий уровень - обучающийся овладел менее чем 50% предусмотренных умений и навыков, испытывает серьёзные затруднения при работе с оборудованием; в состоянии выполнять лишь простейшие практические задания педагога.</w:t>
      </w:r>
    </w:p>
    <w:p w:rsidR="00CB77E2" w:rsidRDefault="0055643D">
      <w:pPr>
        <w:widowControl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Методы отслеживания результативности: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педагогическое наблюдение;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педагогический мониторинг;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начальная диагностика;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текущая диагностика;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промежуточная диагностика;</w:t>
      </w:r>
    </w:p>
    <w:p w:rsidR="00CB77E2" w:rsidRDefault="0055643D">
      <w:pPr>
        <w:widowControl/>
        <w:spacing w:line="276" w:lineRule="auto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- итоговая диагностика;</w:t>
      </w:r>
    </w:p>
    <w:p w:rsidR="00CB77E2" w:rsidRDefault="0055643D">
      <w:pPr>
        <w:widowControl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Формы отслеживания результативности:  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опрос;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тестирование;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наблюдение;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анкетирование;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самостоятельная практическая работа;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выставки работ обучающихся;</w:t>
      </w:r>
    </w:p>
    <w:p w:rsidR="00CB77E2" w:rsidRDefault="0055643D">
      <w:pPr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соревнования радиоуправляемых моделей.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контроля знаний и умений учащихся представляется в виде учёта результатов по итогам выполнения проектов программы.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Представление проектов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 окончании работы над проектом учащиеся с удовольствием поделятся своими решениями и открытиями. Это отличная возможность для развития их навыков общения.</w:t>
      </w:r>
    </w:p>
    <w:p w:rsidR="00CB77E2" w:rsidRDefault="00251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2.5. </w:t>
      </w:r>
      <w:r w:rsidR="0055643D">
        <w:rPr>
          <w:b/>
          <w:color w:val="000000"/>
          <w:sz w:val="24"/>
          <w:szCs w:val="24"/>
        </w:rPr>
        <w:t>Методические материалы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8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Методы обучения.</w:t>
      </w:r>
      <w:r>
        <w:rPr>
          <w:color w:val="000000"/>
          <w:sz w:val="24"/>
          <w:szCs w:val="24"/>
        </w:rPr>
        <w:t xml:space="preserve"> При организации занятий необходимо учитывать возрастные особенности учащихся: теоретическая часть занятия небольшая, с использованием интерактивных средств обучения (просмотр фото, видео материалов, рассказ-беседа). Практическая работа включает в себя создание моделей механизмов и роботов с использованием схем, фотографий или инструкций педагога и программирование моделей. Тестирование и демонстрация моделей, с целью проверки работоспособности модели. Игровая часть (конкурсы, соревнования) занятия обязательна, так как она способствует закреплению полученных знаний и повышению мотивации и интереса к занятиям.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обучения основам мультипликации зависит и от организации занятий, проводимых с применением следующих методов по способу получения знаний: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Объяснительно-иллюстративный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Эвристический - метод творческой деятельности (создание творческих моделей и т.д.);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 xml:space="preserve">Проблемный - постановка проблемы и самостоятельный поиск её решения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>;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Программированный - набор операций, которые необходимо выполнить в ходе выполнения практических работ (форма; компьютерный практикум, проектная деятельность);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709"/>
        <w:jc w:val="both"/>
      </w:pPr>
      <w:proofErr w:type="gramStart"/>
      <w:r>
        <w:rPr>
          <w:color w:val="000000"/>
          <w:sz w:val="24"/>
          <w:szCs w:val="24"/>
        </w:rPr>
        <w:t>Репродуктивный</w:t>
      </w:r>
      <w:proofErr w:type="gramEnd"/>
      <w:r>
        <w:rPr>
          <w:color w:val="000000"/>
          <w:sz w:val="24"/>
          <w:szCs w:val="24"/>
        </w:rPr>
        <w:t xml:space="preserve"> - воспроизводство знаний и способов деятельности (форма: собирание моделей и конструкций по образцу, беседа, упражнения по аналогу);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 xml:space="preserve">Частично - </w:t>
      </w:r>
      <w:proofErr w:type="gramStart"/>
      <w:r>
        <w:rPr>
          <w:color w:val="000000"/>
          <w:sz w:val="24"/>
          <w:szCs w:val="24"/>
        </w:rPr>
        <w:t>поисковый</w:t>
      </w:r>
      <w:proofErr w:type="gramEnd"/>
      <w:r>
        <w:rPr>
          <w:color w:val="000000"/>
          <w:sz w:val="24"/>
          <w:szCs w:val="24"/>
        </w:rPr>
        <w:t xml:space="preserve"> - решение проблемных задач с помощью педагога;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709"/>
        <w:jc w:val="both"/>
      </w:pPr>
      <w:proofErr w:type="gramStart"/>
      <w:r>
        <w:rPr>
          <w:color w:val="000000"/>
          <w:sz w:val="24"/>
          <w:szCs w:val="24"/>
        </w:rPr>
        <w:t>Поисковый</w:t>
      </w:r>
      <w:proofErr w:type="gramEnd"/>
      <w:r>
        <w:rPr>
          <w:color w:val="000000"/>
          <w:sz w:val="24"/>
          <w:szCs w:val="24"/>
        </w:rPr>
        <w:t xml:space="preserve"> - самостоятельное решение проблем;</w:t>
      </w:r>
    </w:p>
    <w:p w:rsidR="00CB77E2" w:rsidRDefault="005564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Метод проблемного изложения - постановка проблемы педагогам, решение ее самим педагогом, соучастие обучающихся при решении.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все-таки, главный метод, который используется при изучении мультипликации это метод проектов.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</w:t>
      </w:r>
      <w:r>
        <w:rPr>
          <w:b/>
          <w:color w:val="000000"/>
          <w:sz w:val="24"/>
          <w:szCs w:val="24"/>
          <w:highlight w:val="white"/>
        </w:rPr>
        <w:t xml:space="preserve">методом проектов </w:t>
      </w:r>
      <w:r>
        <w:rPr>
          <w:color w:val="000000"/>
          <w:sz w:val="24"/>
          <w:szCs w:val="24"/>
        </w:rPr>
        <w:t>понимают технологию организации образовательных ситуаций, в которых учащихся ставит и решает собственные задачи, и технологию сопровождения самостоятельной деятельности учащегося.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Проектно-ориентированное обучение — это систематический учебный 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реализации программы используются такие методические приемы, как мотивация и стимулирование, когда на первых занятиях педагог формирует интерес учащихся к обучению и к себе, создавая ситуацию успеха, используя при этом: словесные, наглядные, аудиовизуальные, практические занятия; познавательные игры; методы эмоционального стимулирования; творческие задания; анализ, обобщение, систематизация полученных знаний и умений; проблемные поисковые формы занятий; выполнение работ под руководством педагога; дозированная помощь; самостоятельная работа; подготовка к экспериментальной работе; контроль в виде экспертизы, анализа и коррекции.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Педагогические технологии:</w:t>
      </w:r>
      <w:r>
        <w:rPr>
          <w:color w:val="000000"/>
          <w:sz w:val="24"/>
          <w:szCs w:val="24"/>
        </w:rPr>
        <w:t xml:space="preserve"> технология группового обучения, технология коллективного </w:t>
      </w:r>
      <w:proofErr w:type="spellStart"/>
      <w:r>
        <w:rPr>
          <w:color w:val="000000"/>
          <w:sz w:val="24"/>
          <w:szCs w:val="24"/>
        </w:rPr>
        <w:t>взаимообучения</w:t>
      </w:r>
      <w:proofErr w:type="spellEnd"/>
      <w:r>
        <w:rPr>
          <w:color w:val="000000"/>
          <w:sz w:val="24"/>
          <w:szCs w:val="24"/>
        </w:rPr>
        <w:t xml:space="preserve">, технология развивающего обучения, технология проблемного </w:t>
      </w:r>
      <w:r>
        <w:rPr>
          <w:color w:val="000000"/>
          <w:sz w:val="24"/>
          <w:szCs w:val="24"/>
        </w:rPr>
        <w:lastRenderedPageBreak/>
        <w:t>обучения, технология исследовательской деятельности, технология проектной деятельности, технология игровой деятельности, коммуникативная технология обучения, технология портфолио, технология решения изобретательских задач, здоровье сберегающие технологии, информационно-коммуникационные технологии.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Учебное занятие </w:t>
      </w:r>
      <w:r>
        <w:rPr>
          <w:color w:val="000000"/>
          <w:sz w:val="24"/>
          <w:szCs w:val="24"/>
        </w:rPr>
        <w:t xml:space="preserve">- основная форма организации образовательного процесса. На каждом занятии помимо обучающих задач реализуются воспитательные задачи. </w:t>
      </w: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организации учебного занятия.</w:t>
      </w:r>
      <w:r>
        <w:rPr>
          <w:color w:val="000000"/>
          <w:sz w:val="24"/>
          <w:szCs w:val="24"/>
        </w:rPr>
        <w:t xml:space="preserve"> В соответствии с содержанием учебного плана и поставленным для данного занятия задачами (функциями) определяется вид занятия (диагностическое занятие, вводное занятие, практическое занятие, практикум, выездное тематическое занятие и т.д.) и выбирается форма организации образовательного процесса (коллективная, групповая, парная, индивидуальная форма или одновременное их сочетание). Теоретические занятия могут проходить в дистанционном формате.</w:t>
      </w: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B77E2" w:rsidRDefault="00CB77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CB77E2" w:rsidRDefault="00CB77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17076F" w:rsidRDefault="00170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CB77E2" w:rsidRDefault="00CB77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CB77E2" w:rsidRDefault="00556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Список использованной литературы</w:t>
      </w:r>
    </w:p>
    <w:p w:rsidR="00CB77E2" w:rsidRDefault="0055643D">
      <w:pPr>
        <w:spacing w:line="276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Учебно</w:t>
      </w:r>
      <w:proofErr w:type="spellEnd"/>
      <w:r>
        <w:rPr>
          <w:i/>
          <w:sz w:val="24"/>
          <w:szCs w:val="24"/>
        </w:rPr>
        <w:t>–методическая литература для педагога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Анофриков</w:t>
      </w:r>
      <w:proofErr w:type="spellEnd"/>
      <w:r>
        <w:rPr>
          <w:sz w:val="24"/>
          <w:szCs w:val="24"/>
        </w:rPr>
        <w:t xml:space="preserve"> П.И. Принцип работы детской студии мультипликации Учебное пособие. Детская киностудия «Поиск» / П.И. </w:t>
      </w:r>
      <w:proofErr w:type="spellStart"/>
      <w:r>
        <w:rPr>
          <w:sz w:val="24"/>
          <w:szCs w:val="24"/>
        </w:rPr>
        <w:t>Ануфриков</w:t>
      </w:r>
      <w:proofErr w:type="spellEnd"/>
      <w:r>
        <w:rPr>
          <w:sz w:val="24"/>
          <w:szCs w:val="24"/>
        </w:rPr>
        <w:t>. - Новосибирск, 2008 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Бэдли</w:t>
      </w:r>
      <w:proofErr w:type="spellEnd"/>
      <w:r>
        <w:rPr>
          <w:sz w:val="24"/>
          <w:szCs w:val="24"/>
        </w:rPr>
        <w:t xml:space="preserve"> Х. Как монтировать любительский фильм. Искусство / Х. </w:t>
      </w:r>
      <w:proofErr w:type="spellStart"/>
      <w:r>
        <w:rPr>
          <w:sz w:val="24"/>
          <w:szCs w:val="24"/>
        </w:rPr>
        <w:t>Бэдли</w:t>
      </w:r>
      <w:proofErr w:type="spellEnd"/>
      <w:r>
        <w:rPr>
          <w:sz w:val="24"/>
          <w:szCs w:val="24"/>
        </w:rPr>
        <w:t>. - Москва – 1971г.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Велинский</w:t>
      </w:r>
      <w:proofErr w:type="spellEnd"/>
      <w:r>
        <w:rPr>
          <w:sz w:val="24"/>
          <w:szCs w:val="24"/>
        </w:rPr>
        <w:t xml:space="preserve"> Д.В. Технология процесса производства мультфильмов в техниках перекладки.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Методическое пособие для начинающих мультипликаторов. Детская киностудия «Поиск»/</w:t>
      </w:r>
      <w:proofErr w:type="spellStart"/>
      <w:r>
        <w:rPr>
          <w:sz w:val="24"/>
          <w:szCs w:val="24"/>
        </w:rPr>
        <w:t>Велинский</w:t>
      </w:r>
      <w:proofErr w:type="spellEnd"/>
      <w:r>
        <w:rPr>
          <w:sz w:val="24"/>
          <w:szCs w:val="24"/>
        </w:rPr>
        <w:t xml:space="preserve"> Д.В.. - Новосибирск, 2004 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Гейн</w:t>
      </w:r>
      <w:proofErr w:type="spellEnd"/>
      <w:r>
        <w:rPr>
          <w:sz w:val="24"/>
          <w:szCs w:val="24"/>
        </w:rPr>
        <w:t xml:space="preserve"> А.Г. Информационная культура. – Екатеринбург, Центр «Учебная книга», 2003г.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Горичева</w:t>
      </w:r>
      <w:proofErr w:type="spellEnd"/>
      <w:r>
        <w:rPr>
          <w:sz w:val="24"/>
          <w:szCs w:val="24"/>
        </w:rPr>
        <w:t xml:space="preserve"> В.С., Нагибина Сказку сделаем из глины, теста, снега, пластилина. – Ярославль, 1998г.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Иткин В. Карманная книга </w:t>
      </w:r>
      <w:proofErr w:type="spellStart"/>
      <w:r>
        <w:rPr>
          <w:sz w:val="24"/>
          <w:szCs w:val="24"/>
        </w:rPr>
        <w:t>мульт-жюриста</w:t>
      </w:r>
      <w:proofErr w:type="spellEnd"/>
      <w:r>
        <w:rPr>
          <w:sz w:val="24"/>
          <w:szCs w:val="24"/>
        </w:rPr>
        <w:t>. Учебное пособие для начинающих мультипликаторов. Детская киностудия «Поиск» / В. Иткин. – Новосибирск, 2006 год.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Красный Ю.Е. Мультфильм руками детей / Ю.Е. Красный, Л.И. 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Курдюкова</w:t>
      </w:r>
      <w:proofErr w:type="spellEnd"/>
      <w:r>
        <w:rPr>
          <w:sz w:val="24"/>
          <w:szCs w:val="24"/>
        </w:rPr>
        <w:t>. – Москва.,1990 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Курчевский</w:t>
      </w:r>
      <w:proofErr w:type="spellEnd"/>
      <w:r>
        <w:rPr>
          <w:sz w:val="24"/>
          <w:szCs w:val="24"/>
        </w:rPr>
        <w:t xml:space="preserve"> В. Быль и сказка о карандашах и красках. – М.1980г.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Леготина</w:t>
      </w:r>
      <w:proofErr w:type="spellEnd"/>
      <w:r>
        <w:rPr>
          <w:sz w:val="24"/>
          <w:szCs w:val="24"/>
        </w:rPr>
        <w:t xml:space="preserve"> С.Н. Элективный курс «Мультимедийная презентация.      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Компьютерная графика. – Волгоград, ИТД «Корифей», 2006г.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Михайшина</w:t>
      </w:r>
      <w:proofErr w:type="spellEnd"/>
      <w:r>
        <w:rPr>
          <w:sz w:val="24"/>
          <w:szCs w:val="24"/>
        </w:rPr>
        <w:t xml:space="preserve"> М. Уроки рисования. – Минск, 1999г.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Михайшина</w:t>
      </w:r>
      <w:proofErr w:type="spellEnd"/>
      <w:r>
        <w:rPr>
          <w:sz w:val="24"/>
          <w:szCs w:val="24"/>
        </w:rPr>
        <w:t xml:space="preserve"> М. Уроки живописи. – Минск, 1999г.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Робертсон</w:t>
      </w:r>
      <w:proofErr w:type="spellEnd"/>
      <w:r>
        <w:rPr>
          <w:sz w:val="24"/>
          <w:szCs w:val="24"/>
        </w:rPr>
        <w:t xml:space="preserve"> Б. Интенсивный курс рисования. Предметы. – Минск, 2000г.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Робертсон</w:t>
      </w:r>
      <w:proofErr w:type="spellEnd"/>
      <w:r>
        <w:rPr>
          <w:sz w:val="24"/>
          <w:szCs w:val="24"/>
        </w:rPr>
        <w:t xml:space="preserve"> Б. Интенсивный курс рисования. Растения. – Минск, 2000г.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Робертсон</w:t>
      </w:r>
      <w:proofErr w:type="spellEnd"/>
      <w:r>
        <w:rPr>
          <w:sz w:val="24"/>
          <w:szCs w:val="24"/>
        </w:rPr>
        <w:t xml:space="preserve"> Б. Интенсивный курс рисования. Пейзаж. – Минск, 2000г.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Сокольникова Н.М. Основы рисунка. – Обнинск: Титул, 1996г. 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Сокольникова Н.М. Основы композиции. – Обнинск: Титул, 1996г.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Упковский</w:t>
      </w:r>
      <w:proofErr w:type="spellEnd"/>
      <w:r>
        <w:rPr>
          <w:sz w:val="24"/>
          <w:szCs w:val="24"/>
        </w:rPr>
        <w:t xml:space="preserve"> А.А. Цвет в живописи. – М., 1983г.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ХоакимЧаварра</w:t>
      </w:r>
      <w:proofErr w:type="spellEnd"/>
      <w:r>
        <w:rPr>
          <w:sz w:val="24"/>
          <w:szCs w:val="24"/>
        </w:rPr>
        <w:t>, Ручная лепка. – М., 2003г. 20.Энциклопедический словарь юного художника. – М., 1983г.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Игры из пластилина. – Смоленск: Русич, 2000. -160 с. – («Легко и просто»).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Красный Ю.Е. Мультфильм руками детей / Ю.Е. Красный, Л.И. </w:t>
      </w:r>
      <w:proofErr w:type="spellStart"/>
      <w:r>
        <w:rPr>
          <w:sz w:val="24"/>
          <w:szCs w:val="24"/>
        </w:rPr>
        <w:t>Курдюкова</w:t>
      </w:r>
      <w:proofErr w:type="spellEnd"/>
      <w:r>
        <w:rPr>
          <w:sz w:val="24"/>
          <w:szCs w:val="24"/>
        </w:rPr>
        <w:t xml:space="preserve">. – Москва.,1990  </w:t>
      </w:r>
    </w:p>
    <w:p w:rsidR="00CB77E2" w:rsidRDefault="0055643D">
      <w:p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Ресурсы Интернета:</w:t>
      </w:r>
    </w:p>
    <w:p w:rsidR="00CB77E2" w:rsidRDefault="00113885">
      <w:pPr>
        <w:spacing w:line="276" w:lineRule="auto"/>
        <w:rPr>
          <w:sz w:val="24"/>
          <w:szCs w:val="24"/>
        </w:rPr>
      </w:pPr>
      <w:hyperlink r:id="rId6">
        <w:r w:rsidR="0055643D">
          <w:rPr>
            <w:color w:val="0000FF"/>
            <w:sz w:val="24"/>
            <w:szCs w:val="24"/>
            <w:u w:val="single"/>
          </w:rPr>
          <w:t xml:space="preserve">http://www.lbz.ru/ </w:t>
        </w:r>
      </w:hyperlink>
      <w:r w:rsidR="0055643D">
        <w:rPr>
          <w:sz w:val="24"/>
          <w:szCs w:val="24"/>
        </w:rPr>
        <w:t xml:space="preserve">– сайт издательства Лаборатория Базовых Знаний; </w:t>
      </w:r>
      <w:hyperlink r:id="rId7">
        <w:r w:rsidR="0055643D">
          <w:rPr>
            <w:color w:val="0000FF"/>
            <w:sz w:val="24"/>
            <w:szCs w:val="24"/>
            <w:u w:val="single"/>
          </w:rPr>
          <w:t xml:space="preserve">http://www.college.ru/ </w:t>
        </w:r>
      </w:hyperlink>
      <w:r w:rsidR="0055643D">
        <w:rPr>
          <w:sz w:val="24"/>
          <w:szCs w:val="24"/>
        </w:rPr>
        <w:t xml:space="preserve">– Открытый колледж; </w:t>
      </w:r>
      <w:hyperlink r:id="rId8">
        <w:r w:rsidR="0055643D">
          <w:rPr>
            <w:color w:val="0000FF"/>
            <w:sz w:val="24"/>
            <w:szCs w:val="24"/>
            <w:u w:val="single"/>
          </w:rPr>
          <w:t xml:space="preserve">http://www.klyaksa.net.ru </w:t>
        </w:r>
      </w:hyperlink>
      <w:r w:rsidR="0055643D">
        <w:rPr>
          <w:sz w:val="24"/>
          <w:szCs w:val="24"/>
        </w:rPr>
        <w:t xml:space="preserve">– сайт учителей информатики; </w:t>
      </w:r>
      <w:hyperlink r:id="rId9">
        <w:r w:rsidR="0055643D">
          <w:rPr>
            <w:color w:val="0000FF"/>
            <w:sz w:val="24"/>
            <w:szCs w:val="24"/>
            <w:u w:val="single"/>
          </w:rPr>
          <w:t xml:space="preserve">http://www.rusedu.info </w:t>
        </w:r>
      </w:hyperlink>
      <w:r w:rsidR="0055643D">
        <w:rPr>
          <w:sz w:val="24"/>
          <w:szCs w:val="24"/>
        </w:rPr>
        <w:t>– архив учебных программ.</w:t>
      </w:r>
    </w:p>
    <w:p w:rsidR="00CB77E2" w:rsidRDefault="00CB77E2">
      <w:pPr>
        <w:spacing w:line="276" w:lineRule="auto"/>
        <w:rPr>
          <w:sz w:val="24"/>
          <w:szCs w:val="24"/>
        </w:rPr>
      </w:pPr>
    </w:p>
    <w:p w:rsidR="00CB77E2" w:rsidRDefault="0055643D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Литература для родителей и обучающихся: 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Красный Ю.Е. Мультфильм руками детей / Ю.Е. Красный, </w:t>
      </w:r>
      <w:proofErr w:type="spellStart"/>
      <w:r>
        <w:rPr>
          <w:sz w:val="24"/>
          <w:szCs w:val="24"/>
        </w:rPr>
        <w:t>Л.И.Курдюкова</w:t>
      </w:r>
      <w:proofErr w:type="spellEnd"/>
      <w:r>
        <w:rPr>
          <w:sz w:val="24"/>
          <w:szCs w:val="24"/>
        </w:rPr>
        <w:t>. – М, 2007.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Курчевский</w:t>
      </w:r>
      <w:proofErr w:type="spellEnd"/>
      <w:r>
        <w:rPr>
          <w:sz w:val="24"/>
          <w:szCs w:val="24"/>
        </w:rPr>
        <w:t xml:space="preserve"> В. Быль и сказка о карандашах и красках. – М., 2008.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Методическое пособие для начинающих мультипликаторов. Детская киностудия «Поиск»/</w:t>
      </w:r>
      <w:proofErr w:type="spellStart"/>
      <w:r>
        <w:rPr>
          <w:sz w:val="24"/>
          <w:szCs w:val="24"/>
        </w:rPr>
        <w:t>Велинский</w:t>
      </w:r>
      <w:proofErr w:type="spellEnd"/>
      <w:r>
        <w:rPr>
          <w:sz w:val="24"/>
          <w:szCs w:val="24"/>
        </w:rPr>
        <w:t xml:space="preserve"> Д.В.. - Новосибирск, 2004 г.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Красный Ю.Е. Мультфильм руками детей / Ю.Е. Красный, Л.И. </w:t>
      </w:r>
      <w:proofErr w:type="spellStart"/>
      <w:r>
        <w:rPr>
          <w:sz w:val="24"/>
          <w:szCs w:val="24"/>
        </w:rPr>
        <w:t>Курдюкова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осква.1990 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Курчевский</w:t>
      </w:r>
      <w:proofErr w:type="spellEnd"/>
      <w:r>
        <w:rPr>
          <w:sz w:val="24"/>
          <w:szCs w:val="24"/>
        </w:rPr>
        <w:t xml:space="preserve"> В. Быль и сказка о карандашах и красках. – М.1980г.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Леготина</w:t>
      </w:r>
      <w:proofErr w:type="spellEnd"/>
      <w:r>
        <w:rPr>
          <w:sz w:val="24"/>
          <w:szCs w:val="24"/>
        </w:rPr>
        <w:t xml:space="preserve"> С.Н. Элективный курс «Мультимедийная презентация. Компьютерная графика. – Волгоград, ИТД «Корифей», 2006г.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Михайшина</w:t>
      </w:r>
      <w:proofErr w:type="spellEnd"/>
      <w:r>
        <w:rPr>
          <w:sz w:val="24"/>
          <w:szCs w:val="24"/>
        </w:rPr>
        <w:t xml:space="preserve"> М. Уроки рисования. – Минск, 1999г.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Михайшина</w:t>
      </w:r>
      <w:proofErr w:type="spellEnd"/>
      <w:r>
        <w:rPr>
          <w:sz w:val="24"/>
          <w:szCs w:val="24"/>
        </w:rPr>
        <w:t xml:space="preserve"> М. Уроки живописи. – Минск, 1999г.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Робертсон</w:t>
      </w:r>
      <w:proofErr w:type="spellEnd"/>
      <w:r>
        <w:rPr>
          <w:sz w:val="24"/>
          <w:szCs w:val="24"/>
        </w:rPr>
        <w:t xml:space="preserve"> Б. Интенсивный курс рисования. Предметы. – Минск, 2000г.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Робертсон</w:t>
      </w:r>
      <w:proofErr w:type="spellEnd"/>
      <w:r>
        <w:rPr>
          <w:sz w:val="24"/>
          <w:szCs w:val="24"/>
        </w:rPr>
        <w:t xml:space="preserve"> Б. Интенсивный курс рисования. Растения. – Минск, 2000г.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Робертсон</w:t>
      </w:r>
      <w:proofErr w:type="spellEnd"/>
      <w:r>
        <w:rPr>
          <w:sz w:val="24"/>
          <w:szCs w:val="24"/>
        </w:rPr>
        <w:t xml:space="preserve"> Б. Интенсивный курс рисования. Пейзаж. – Минск, 2000г</w:t>
      </w:r>
    </w:p>
    <w:p w:rsidR="00CB77E2" w:rsidRDefault="0055643D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Смыковская</w:t>
      </w:r>
      <w:proofErr w:type="spellEnd"/>
      <w:r>
        <w:rPr>
          <w:sz w:val="24"/>
          <w:szCs w:val="24"/>
        </w:rPr>
        <w:t xml:space="preserve"> Т.К., Карякина И.И. </w:t>
      </w:r>
      <w:proofErr w:type="spellStart"/>
      <w:r>
        <w:rPr>
          <w:sz w:val="24"/>
          <w:szCs w:val="24"/>
        </w:rPr>
        <w:t>MicrosoftPowerPoint</w:t>
      </w:r>
      <w:proofErr w:type="spellEnd"/>
      <w:r>
        <w:rPr>
          <w:sz w:val="24"/>
          <w:szCs w:val="24"/>
        </w:rPr>
        <w:t>: серия «Первые шаги по информатике», учебно-методическое пособие – Волгоград, 2002г.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Сокольникова Н.М. Основы рисунка. – Обнинск: Титул, 1996г.</w:t>
      </w:r>
    </w:p>
    <w:p w:rsidR="00CB77E2" w:rsidRDefault="005564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Сокольникова Н.М. Основы композиции. – Обнинск: Титул, 1996г.</w:t>
      </w:r>
    </w:p>
    <w:p w:rsidR="00CB77E2" w:rsidRDefault="00CB77E2">
      <w:pPr>
        <w:spacing w:line="276" w:lineRule="auto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55643D">
      <w:pPr>
        <w:widowControl/>
        <w:spacing w:line="27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55643D">
      <w:pPr>
        <w:widowControl/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Контрольно-диагностическое мероприятие по программе</w:t>
      </w:r>
    </w:p>
    <w:p w:rsidR="00CB77E2" w:rsidRDefault="0055643D">
      <w:pPr>
        <w:widowControl/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«Студия мультипликации»</w:t>
      </w:r>
    </w:p>
    <w:p w:rsidR="00CB77E2" w:rsidRDefault="0055643D">
      <w:pPr>
        <w:widowControl/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Тестирование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Фамилия</w:t>
      </w:r>
      <w:r>
        <w:rPr>
          <w:sz w:val="24"/>
          <w:szCs w:val="24"/>
        </w:rPr>
        <w:tab/>
        <w:t>Имя</w:t>
      </w:r>
      <w:r>
        <w:rPr>
          <w:sz w:val="24"/>
          <w:szCs w:val="24"/>
        </w:rPr>
        <w:tab/>
        <w:t>Отчество</w:t>
      </w:r>
      <w:r>
        <w:rPr>
          <w:sz w:val="24"/>
          <w:szCs w:val="24"/>
        </w:rPr>
        <w:tab/>
        <w:t xml:space="preserve">Возраст </w:t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ab/>
      </w:r>
    </w:p>
    <w:p w:rsidR="00CB77E2" w:rsidRDefault="0055643D">
      <w:pPr>
        <w:widowControl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Группа № _________</w:t>
      </w:r>
      <w:r>
        <w:rPr>
          <w:sz w:val="24"/>
          <w:szCs w:val="24"/>
        </w:rPr>
        <w:tab/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каком мультфильме персонаж напевал песенку: «Кто ходит в гости по утрам, тот поступает мудро!»?</w:t>
      </w:r>
    </w:p>
    <w:p w:rsidR="00CB77E2" w:rsidRDefault="0055643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Чебурашка и крокодил Гена</w:t>
      </w:r>
    </w:p>
    <w:p w:rsidR="00CB77E2" w:rsidRDefault="0055643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Винни-Пух</w:t>
      </w:r>
    </w:p>
    <w:p w:rsidR="00CB77E2" w:rsidRDefault="0055643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Приключения Домовёнка</w:t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Какую фразу произносил кот Леопольд, обращаясь к мышам в мультфильме «Приключения кота Леопольда»?</w:t>
      </w:r>
    </w:p>
    <w:p w:rsidR="00CB77E2" w:rsidRDefault="0055643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Ребята, хватит шалить!</w:t>
      </w:r>
    </w:p>
    <w:p w:rsidR="00CB77E2" w:rsidRDefault="0055643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Ребята, давайте жить дружно!</w:t>
      </w:r>
    </w:p>
    <w:p w:rsidR="00CB77E2" w:rsidRDefault="0055643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Ну</w:t>
      </w:r>
      <w:proofErr w:type="gramEnd"/>
      <w:r>
        <w:rPr>
          <w:color w:val="000000"/>
          <w:sz w:val="24"/>
          <w:szCs w:val="24"/>
        </w:rPr>
        <w:t xml:space="preserve"> погодите!</w:t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звали персонажа из рассказа Н. Н. Носова, который мечтал слетать на Луну?</w:t>
      </w:r>
    </w:p>
    <w:p w:rsidR="00CB77E2" w:rsidRDefault="0055643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Скуби</w:t>
      </w:r>
      <w:proofErr w:type="spellEnd"/>
      <w:r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Ду</w:t>
      </w:r>
      <w:proofErr w:type="spellEnd"/>
    </w:p>
    <w:p w:rsidR="00CB77E2" w:rsidRDefault="0055643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Незнайка</w:t>
      </w:r>
    </w:p>
    <w:p w:rsidR="00CB77E2" w:rsidRDefault="0055643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Питер Пен</w:t>
      </w:r>
    </w:p>
    <w:p w:rsidR="00CB77E2" w:rsidRDefault="0055643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Том и ...?</w:t>
      </w:r>
    </w:p>
    <w:p w:rsidR="00CB77E2" w:rsidRDefault="0055643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Мерри</w:t>
      </w:r>
      <w:proofErr w:type="spellEnd"/>
      <w:r>
        <w:rPr>
          <w:color w:val="000000"/>
          <w:sz w:val="24"/>
          <w:szCs w:val="24"/>
        </w:rPr>
        <w:t xml:space="preserve"> Джерри </w:t>
      </w:r>
      <w:proofErr w:type="spellStart"/>
      <w:r>
        <w:rPr>
          <w:color w:val="000000"/>
          <w:sz w:val="24"/>
          <w:szCs w:val="24"/>
        </w:rPr>
        <w:t>Гэрри</w:t>
      </w:r>
      <w:proofErr w:type="spellEnd"/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Какая героиня мультфильма потеряла хрустальную туфельку?</w:t>
      </w:r>
    </w:p>
    <w:p w:rsidR="00CB77E2" w:rsidRDefault="0055643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Рапунцель</w:t>
      </w:r>
      <w:proofErr w:type="spellEnd"/>
    </w:p>
    <w:p w:rsidR="00CB77E2" w:rsidRDefault="0055643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Золушка</w:t>
      </w:r>
    </w:p>
    <w:p w:rsidR="00CB77E2" w:rsidRDefault="0055643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Снежная королева</w:t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называется мультфильм про сильных молодцев?</w:t>
      </w:r>
    </w:p>
    <w:p w:rsidR="00CB77E2" w:rsidRDefault="0055643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Шрэк</w:t>
      </w:r>
      <w:proofErr w:type="spellEnd"/>
    </w:p>
    <w:p w:rsidR="00CB77E2" w:rsidRDefault="0055643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богатыря</w:t>
      </w:r>
    </w:p>
    <w:p w:rsidR="00CB77E2" w:rsidRDefault="0055643D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Вверх!</w:t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Кому из героев мультфильма принадлежит фраза, ставшая впоследствии крылатой: «Ну, заяц, погоди!»</w:t>
      </w:r>
    </w:p>
    <w:p w:rsidR="00CB77E2" w:rsidRDefault="0055643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Зайцу</w:t>
      </w:r>
    </w:p>
    <w:p w:rsidR="00CB77E2" w:rsidRDefault="0055643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Волку</w:t>
      </w:r>
    </w:p>
    <w:p w:rsidR="00CB77E2" w:rsidRDefault="0055643D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Бегемоту</w:t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Кем работал крокодил Гена в зоопарке?</w:t>
      </w:r>
    </w:p>
    <w:p w:rsidR="00CB77E2" w:rsidRDefault="0055643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Крокодилом</w:t>
      </w:r>
    </w:p>
    <w:p w:rsidR="00CB77E2" w:rsidRDefault="0055643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Сторожем</w:t>
      </w:r>
    </w:p>
    <w:p w:rsidR="00CB77E2" w:rsidRDefault="0055643D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Дворником</w:t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proofErr w:type="gramStart"/>
      <w:r>
        <w:rPr>
          <w:color w:val="000000"/>
          <w:sz w:val="24"/>
          <w:szCs w:val="24"/>
        </w:rPr>
        <w:t>ящике</w:t>
      </w:r>
      <w:proofErr w:type="gramEnd"/>
      <w:r>
        <w:rPr>
          <w:color w:val="000000"/>
          <w:sz w:val="24"/>
          <w:szCs w:val="24"/>
        </w:rPr>
        <w:t xml:space="preserve"> с какими фруктами нашел Чебурашку продавец фруктов?</w:t>
      </w:r>
    </w:p>
    <w:p w:rsidR="00CB77E2" w:rsidRDefault="0055643D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мандаринами</w:t>
      </w:r>
    </w:p>
    <w:p w:rsidR="00CB77E2" w:rsidRDefault="0055643D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апельсинами</w:t>
      </w:r>
    </w:p>
    <w:p w:rsidR="00CB77E2" w:rsidRDefault="0055643D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бананами</w:t>
      </w:r>
    </w:p>
    <w:p w:rsidR="00CB77E2" w:rsidRDefault="0055643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Какую песенку пел Гена в свой день рождения?</w:t>
      </w:r>
    </w:p>
    <w:p w:rsidR="00CB77E2" w:rsidRDefault="0055643D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Голубой вагон</w:t>
      </w:r>
    </w:p>
    <w:p w:rsidR="00CB77E2" w:rsidRDefault="0055643D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 бегут неуклюже </w:t>
      </w:r>
    </w:p>
    <w:p w:rsidR="00CB77E2" w:rsidRDefault="0055643D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Улыбка</w:t>
      </w:r>
    </w:p>
    <w:p w:rsidR="00CB77E2" w:rsidRDefault="0055643D">
      <w:pPr>
        <w:widowControl/>
        <w:spacing w:line="27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CB77E2" w:rsidRDefault="00CB77E2">
      <w:pPr>
        <w:widowControl/>
        <w:spacing w:line="276" w:lineRule="auto"/>
        <w:ind w:firstLine="709"/>
        <w:jc w:val="right"/>
        <w:rPr>
          <w:sz w:val="24"/>
          <w:szCs w:val="24"/>
        </w:rPr>
      </w:pPr>
    </w:p>
    <w:p w:rsidR="00CB77E2" w:rsidRDefault="0055643D">
      <w:pPr>
        <w:widowControl/>
        <w:spacing w:line="276" w:lineRule="auto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Контрольно-диагностическое мероприятие программе</w:t>
      </w:r>
    </w:p>
    <w:p w:rsidR="00CB77E2" w:rsidRDefault="0055643D">
      <w:pPr>
        <w:widowControl/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«Студия мультипликации»</w:t>
      </w:r>
    </w:p>
    <w:p w:rsidR="00CB77E2" w:rsidRDefault="00CB77E2">
      <w:pPr>
        <w:widowControl/>
        <w:spacing w:line="276" w:lineRule="auto"/>
        <w:ind w:firstLine="709"/>
        <w:jc w:val="center"/>
        <w:rPr>
          <w:sz w:val="24"/>
          <w:szCs w:val="24"/>
        </w:rPr>
      </w:pPr>
    </w:p>
    <w:p w:rsidR="00CB77E2" w:rsidRDefault="0055643D">
      <w:pPr>
        <w:widowControl/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ОПРОС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техники в мультипликации Вы знаете?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Объясните принцип техники перекладки?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студии мультипликации Вы знаете?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Пиксиляция</w:t>
      </w:r>
      <w:proofErr w:type="spellEnd"/>
      <w:r>
        <w:rPr>
          <w:color w:val="000000"/>
          <w:sz w:val="24"/>
          <w:szCs w:val="24"/>
        </w:rPr>
        <w:t xml:space="preserve"> — это …?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Этапы создания мультфильма</w:t>
      </w:r>
      <w:proofErr w:type="gramStart"/>
      <w:r>
        <w:rPr>
          <w:color w:val="000000"/>
          <w:sz w:val="24"/>
          <w:szCs w:val="24"/>
        </w:rPr>
        <w:t xml:space="preserve"> ?</w:t>
      </w:r>
      <w:proofErr w:type="gramEnd"/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такое </w:t>
      </w:r>
      <w:proofErr w:type="spellStart"/>
      <w:r>
        <w:rPr>
          <w:color w:val="000000"/>
          <w:sz w:val="24"/>
          <w:szCs w:val="24"/>
        </w:rPr>
        <w:t>раскадровка</w:t>
      </w:r>
      <w:proofErr w:type="spellEnd"/>
      <w:r>
        <w:rPr>
          <w:color w:val="000000"/>
          <w:sz w:val="24"/>
          <w:szCs w:val="24"/>
        </w:rPr>
        <w:t xml:space="preserve"> и для чего она нужна?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мультфильмы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>созданные при помощи кукольной анимации, вы знаете ?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Нравится ли вам профессия мультипликатора</w:t>
      </w:r>
      <w:proofErr w:type="gramStart"/>
      <w:r>
        <w:rPr>
          <w:color w:val="000000"/>
          <w:sz w:val="24"/>
          <w:szCs w:val="24"/>
        </w:rPr>
        <w:t xml:space="preserve"> ?</w:t>
      </w:r>
      <w:proofErr w:type="gramEnd"/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мультипликации — рисованная анимация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Принцип?</w:t>
      </w:r>
    </w:p>
    <w:p w:rsidR="00CB77E2" w:rsidRDefault="0055643D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какой технике вам нравится больше всего работать?</w:t>
      </w: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widowControl/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spacing w:line="276" w:lineRule="auto"/>
        <w:ind w:firstLine="709"/>
        <w:rPr>
          <w:sz w:val="24"/>
          <w:szCs w:val="24"/>
        </w:rPr>
      </w:pPr>
    </w:p>
    <w:p w:rsidR="00CB77E2" w:rsidRDefault="00CB77E2">
      <w:pPr>
        <w:spacing w:line="276" w:lineRule="auto"/>
        <w:ind w:firstLine="709"/>
        <w:rPr>
          <w:sz w:val="24"/>
          <w:szCs w:val="24"/>
        </w:rPr>
      </w:pPr>
    </w:p>
    <w:sectPr w:rsidR="00CB77E2" w:rsidSect="00EE1AD5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215"/>
    <w:multiLevelType w:val="multilevel"/>
    <w:tmpl w:val="4D482D1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197758"/>
    <w:multiLevelType w:val="multilevel"/>
    <w:tmpl w:val="8CBED09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6C21F0"/>
    <w:multiLevelType w:val="multilevel"/>
    <w:tmpl w:val="6A4C4CC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3BC424D"/>
    <w:multiLevelType w:val="multilevel"/>
    <w:tmpl w:val="6AB04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7502C4"/>
    <w:multiLevelType w:val="multilevel"/>
    <w:tmpl w:val="7E7A97A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9C0F99"/>
    <w:multiLevelType w:val="multilevel"/>
    <w:tmpl w:val="09FC647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0A1206"/>
    <w:multiLevelType w:val="multilevel"/>
    <w:tmpl w:val="24566C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E346E9"/>
    <w:multiLevelType w:val="multilevel"/>
    <w:tmpl w:val="23E8E0A2"/>
    <w:lvl w:ilvl="0">
      <w:start w:val="4"/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36D2BE7"/>
    <w:multiLevelType w:val="multilevel"/>
    <w:tmpl w:val="CD2A4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FA60664"/>
    <w:multiLevelType w:val="multilevel"/>
    <w:tmpl w:val="A612A1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AD105CE"/>
    <w:multiLevelType w:val="multilevel"/>
    <w:tmpl w:val="DC64AA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D7B3161"/>
    <w:multiLevelType w:val="multilevel"/>
    <w:tmpl w:val="3758AB8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D3A4BED"/>
    <w:multiLevelType w:val="multilevel"/>
    <w:tmpl w:val="243EB60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6E77B8A"/>
    <w:multiLevelType w:val="multilevel"/>
    <w:tmpl w:val="83CC8D5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A1858E3"/>
    <w:multiLevelType w:val="multilevel"/>
    <w:tmpl w:val="849E369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1AD4FC7"/>
    <w:multiLevelType w:val="multilevel"/>
    <w:tmpl w:val="7DDE2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B37092"/>
    <w:multiLevelType w:val="multilevel"/>
    <w:tmpl w:val="BB1468A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75F3E8F"/>
    <w:multiLevelType w:val="multilevel"/>
    <w:tmpl w:val="88BAE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7ABC4AE5"/>
    <w:multiLevelType w:val="multilevel"/>
    <w:tmpl w:val="FE84C158"/>
    <w:lvl w:ilvl="0">
      <w:start w:val="4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1"/>
  </w:num>
  <w:num w:numId="9">
    <w:abstractNumId w:val="13"/>
  </w:num>
  <w:num w:numId="10">
    <w:abstractNumId w:val="14"/>
  </w:num>
  <w:num w:numId="11">
    <w:abstractNumId w:val="16"/>
  </w:num>
  <w:num w:numId="12">
    <w:abstractNumId w:val="3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9"/>
  </w:num>
  <w:num w:numId="18">
    <w:abstractNumId w:val="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B77E2"/>
    <w:rsid w:val="00035250"/>
    <w:rsid w:val="00113885"/>
    <w:rsid w:val="0017076F"/>
    <w:rsid w:val="00251F1F"/>
    <w:rsid w:val="00277F09"/>
    <w:rsid w:val="003918B4"/>
    <w:rsid w:val="0055643D"/>
    <w:rsid w:val="00674044"/>
    <w:rsid w:val="006E4676"/>
    <w:rsid w:val="007B72E2"/>
    <w:rsid w:val="008F6D54"/>
    <w:rsid w:val="0099464A"/>
    <w:rsid w:val="009A2021"/>
    <w:rsid w:val="009C3900"/>
    <w:rsid w:val="00A272D9"/>
    <w:rsid w:val="00B9340F"/>
    <w:rsid w:val="00CB77E2"/>
    <w:rsid w:val="00CC4604"/>
    <w:rsid w:val="00DD6A55"/>
    <w:rsid w:val="00EE1AD5"/>
    <w:rsid w:val="00F6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1AD5"/>
  </w:style>
  <w:style w:type="paragraph" w:styleId="1">
    <w:name w:val="heading 1"/>
    <w:basedOn w:val="a"/>
    <w:next w:val="a"/>
    <w:rsid w:val="00EE1AD5"/>
    <w:pPr>
      <w:ind w:left="3595"/>
      <w:jc w:val="center"/>
      <w:outlineLvl w:val="0"/>
    </w:pPr>
    <w:rPr>
      <w:b/>
      <w:sz w:val="28"/>
      <w:szCs w:val="28"/>
      <w:u w:val="single"/>
    </w:rPr>
  </w:style>
  <w:style w:type="paragraph" w:styleId="2">
    <w:name w:val="heading 2"/>
    <w:basedOn w:val="a"/>
    <w:next w:val="a"/>
    <w:rsid w:val="00EE1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E1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E1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E1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E1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E1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E1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E1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1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0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76F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1"/>
    <w:qFormat/>
    <w:rsid w:val="00674044"/>
    <w:pPr>
      <w:ind w:left="720"/>
      <w:contextualSpacing/>
    </w:pPr>
  </w:style>
  <w:style w:type="character" w:customStyle="1" w:styleId="ListLabel10">
    <w:name w:val="ListLabel 10"/>
    <w:qFormat/>
    <w:rsid w:val="00251F1F"/>
    <w:rPr>
      <w:b/>
      <w:color w:val="000000"/>
    </w:rPr>
  </w:style>
  <w:style w:type="character" w:customStyle="1" w:styleId="a9">
    <w:name w:val="Абзац списка Знак"/>
    <w:link w:val="a8"/>
    <w:uiPriority w:val="1"/>
    <w:qFormat/>
    <w:locked/>
    <w:rsid w:val="00251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3595"/>
      <w:jc w:val="center"/>
      <w:outlineLvl w:val="0"/>
    </w:pPr>
    <w:rPr>
      <w:b/>
      <w:sz w:val="28"/>
      <w:szCs w:val="28"/>
      <w:u w:val="singl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0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yaksa.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lege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bz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edu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5924</Words>
  <Characters>33768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2025-09-27T04:32:00Z</cp:lastPrinted>
  <dcterms:created xsi:type="dcterms:W3CDTF">2025-09-30T01:39:00Z</dcterms:created>
  <dcterms:modified xsi:type="dcterms:W3CDTF">2025-09-30T08:59:00Z</dcterms:modified>
</cp:coreProperties>
</file>